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B87" w:rsidRDefault="00F96B87" w:rsidP="0040513A">
      <w:pPr>
        <w:ind w:left="1440"/>
      </w:pPr>
      <w:r>
        <w:t>Minutes of the Rural Municipality of Lakeland No.521Regular Council Meeting held March 15, 2010 in the R.M. Council Chambers in the Village of Christopher Lake, Saskatchewan.</w:t>
      </w:r>
    </w:p>
    <w:p w:rsidR="00F96B87" w:rsidRDefault="00F96B87" w:rsidP="005D5A14"/>
    <w:p w:rsidR="00F96B87" w:rsidRDefault="00F96B87" w:rsidP="00E14B2A">
      <w:pPr>
        <w:ind w:left="1440"/>
      </w:pPr>
      <w:r>
        <w:t xml:space="preserve">In Attendance: Reeve Christensen, Councilors </w:t>
      </w:r>
      <w:proofErr w:type="spellStart"/>
      <w:r>
        <w:t>Aspvik</w:t>
      </w:r>
      <w:proofErr w:type="spellEnd"/>
      <w:r>
        <w:t xml:space="preserve">, Bauer-Hyde, </w:t>
      </w:r>
      <w:proofErr w:type="spellStart"/>
      <w:r>
        <w:t>Dobchuk</w:t>
      </w:r>
      <w:proofErr w:type="spellEnd"/>
      <w:r>
        <w:t xml:space="preserve">, </w:t>
      </w:r>
    </w:p>
    <w:p w:rsidR="00F96B87" w:rsidRDefault="00F96B87" w:rsidP="00CB04E6">
      <w:pPr>
        <w:ind w:left="2160" w:firstLine="720"/>
      </w:pPr>
      <w:r>
        <w:t xml:space="preserve">Martin, Gange </w:t>
      </w:r>
    </w:p>
    <w:p w:rsidR="00F96B87" w:rsidRDefault="00F96B87" w:rsidP="00B4475E"/>
    <w:p w:rsidR="00F96B87" w:rsidRDefault="00F96B87" w:rsidP="005D5A14">
      <w:r>
        <w:tab/>
      </w:r>
      <w:r>
        <w:tab/>
        <w:t>Observer: Pat Griffith</w:t>
      </w:r>
    </w:p>
    <w:p w:rsidR="00F96B87" w:rsidRDefault="00F96B87" w:rsidP="005D5A14"/>
    <w:p w:rsidR="00F96B87" w:rsidRDefault="00F96B87" w:rsidP="005D5A14">
      <w:r>
        <w:tab/>
      </w:r>
      <w:r>
        <w:tab/>
        <w:t>The meeting was called to order by Reeve Christensen at 9:00am</w:t>
      </w:r>
    </w:p>
    <w:p w:rsidR="00F96B87" w:rsidRDefault="00F96B87" w:rsidP="005D5A14"/>
    <w:p w:rsidR="00F96B87" w:rsidRDefault="00F96B87" w:rsidP="00A22251">
      <w:pPr>
        <w:ind w:left="1440"/>
      </w:pPr>
      <w:r>
        <w:t>Reeve Christensen thanked council and especially Deputy Reeve Gange for their efforts during his absence.</w:t>
      </w:r>
    </w:p>
    <w:p w:rsidR="00F96B87" w:rsidRDefault="00F96B87" w:rsidP="005D5A14"/>
    <w:tbl>
      <w:tblPr>
        <w:tblW w:w="0" w:type="auto"/>
        <w:tblInd w:w="-106" w:type="dxa"/>
        <w:tblLook w:val="00A0"/>
      </w:tblPr>
      <w:tblGrid>
        <w:gridCol w:w="2005"/>
        <w:gridCol w:w="763"/>
        <w:gridCol w:w="1843"/>
        <w:gridCol w:w="5431"/>
      </w:tblGrid>
      <w:tr w:rsidR="00F96B87" w:rsidTr="002F1600">
        <w:tc>
          <w:tcPr>
            <w:tcW w:w="0" w:type="auto"/>
          </w:tcPr>
          <w:p w:rsidR="00F96B87" w:rsidRDefault="00F96B87" w:rsidP="005D5A14">
            <w:r>
              <w:t>Minutes</w:t>
            </w:r>
          </w:p>
        </w:tc>
        <w:tc>
          <w:tcPr>
            <w:tcW w:w="0" w:type="auto"/>
          </w:tcPr>
          <w:p w:rsidR="00F96B87" w:rsidRDefault="00F96B87" w:rsidP="005D5A14">
            <w:r>
              <w:t>39/10</w:t>
            </w:r>
          </w:p>
        </w:tc>
        <w:tc>
          <w:tcPr>
            <w:tcW w:w="0" w:type="auto"/>
          </w:tcPr>
          <w:p w:rsidR="00F96B87" w:rsidRDefault="00F96B87" w:rsidP="005D5A14">
            <w:r>
              <w:t>BAUER-HYDE</w:t>
            </w:r>
          </w:p>
          <w:p w:rsidR="00F96B87" w:rsidRDefault="00F96B87" w:rsidP="005D5A14"/>
        </w:tc>
        <w:tc>
          <w:tcPr>
            <w:tcW w:w="0" w:type="auto"/>
          </w:tcPr>
          <w:p w:rsidR="00F96B87" w:rsidRDefault="00F96B87" w:rsidP="005D5A14">
            <w:r>
              <w:t>That we approve the minutes of the regular Council Meeting of February 17, 2010.</w:t>
            </w:r>
          </w:p>
          <w:p w:rsidR="00F96B87" w:rsidRPr="00533003" w:rsidRDefault="00F96B87" w:rsidP="00533003">
            <w:pPr>
              <w:jc w:val="right"/>
              <w:rPr>
                <w:b/>
                <w:bCs/>
              </w:rPr>
            </w:pPr>
            <w:r w:rsidRPr="00533003">
              <w:rPr>
                <w:b/>
                <w:bCs/>
              </w:rPr>
              <w:t>CARRIED</w:t>
            </w:r>
          </w:p>
        </w:tc>
      </w:tr>
      <w:tr w:rsidR="00F96B87" w:rsidTr="002F1600">
        <w:tc>
          <w:tcPr>
            <w:tcW w:w="0" w:type="auto"/>
          </w:tcPr>
          <w:p w:rsidR="00F96B87" w:rsidRDefault="00F96B87" w:rsidP="005D5A14">
            <w:r>
              <w:t>Motion 31/10</w:t>
            </w:r>
          </w:p>
        </w:tc>
        <w:tc>
          <w:tcPr>
            <w:tcW w:w="0" w:type="auto"/>
          </w:tcPr>
          <w:p w:rsidR="00F96B87" w:rsidRDefault="00F96B87" w:rsidP="005D5A14">
            <w:r>
              <w:t>40/10</w:t>
            </w:r>
          </w:p>
        </w:tc>
        <w:tc>
          <w:tcPr>
            <w:tcW w:w="0" w:type="auto"/>
          </w:tcPr>
          <w:p w:rsidR="00F96B87" w:rsidRDefault="00F96B87" w:rsidP="00731976">
            <w:r>
              <w:t>BAUER-HYDE</w:t>
            </w:r>
          </w:p>
          <w:p w:rsidR="00F96B87" w:rsidRDefault="00F96B87" w:rsidP="005D5A14"/>
        </w:tc>
        <w:tc>
          <w:tcPr>
            <w:tcW w:w="0" w:type="auto"/>
          </w:tcPr>
          <w:p w:rsidR="00F96B87" w:rsidRDefault="00F96B87" w:rsidP="005D5A14">
            <w:r>
              <w:t>That we rescind motion 31/10</w:t>
            </w:r>
          </w:p>
          <w:p w:rsidR="00F96B87" w:rsidRPr="00533003" w:rsidRDefault="00F96B87" w:rsidP="00533003">
            <w:pPr>
              <w:jc w:val="right"/>
              <w:rPr>
                <w:b/>
                <w:bCs/>
              </w:rPr>
            </w:pPr>
            <w:r w:rsidRPr="00533003">
              <w:rPr>
                <w:b/>
                <w:bCs/>
              </w:rPr>
              <w:t>CARRIED</w:t>
            </w:r>
          </w:p>
        </w:tc>
      </w:tr>
      <w:tr w:rsidR="00F96B87" w:rsidTr="002F1600">
        <w:tc>
          <w:tcPr>
            <w:tcW w:w="0" w:type="auto"/>
          </w:tcPr>
          <w:p w:rsidR="00F96B87" w:rsidRDefault="00F96B87" w:rsidP="005D5A14">
            <w:r>
              <w:t>NSF</w:t>
            </w:r>
          </w:p>
        </w:tc>
        <w:tc>
          <w:tcPr>
            <w:tcW w:w="0" w:type="auto"/>
          </w:tcPr>
          <w:p w:rsidR="00F96B87" w:rsidRDefault="00F96B87" w:rsidP="005D5A14">
            <w:r>
              <w:t>41/10</w:t>
            </w:r>
          </w:p>
        </w:tc>
        <w:tc>
          <w:tcPr>
            <w:tcW w:w="0" w:type="auto"/>
          </w:tcPr>
          <w:p w:rsidR="00F96B87" w:rsidRDefault="00F96B87" w:rsidP="005D5A14">
            <w:r>
              <w:t>BAUER-HYDE</w:t>
            </w:r>
          </w:p>
        </w:tc>
        <w:tc>
          <w:tcPr>
            <w:tcW w:w="0" w:type="auto"/>
          </w:tcPr>
          <w:p w:rsidR="00F96B87" w:rsidRDefault="00F96B87" w:rsidP="005D5A14">
            <w:r>
              <w:t xml:space="preserve">That we institute a $35.00 fee for NSF cheques, and that the NSF cheques must be replaced immediately by a certified </w:t>
            </w:r>
            <w:proofErr w:type="spellStart"/>
            <w:r>
              <w:t>cheque</w:t>
            </w:r>
            <w:proofErr w:type="spellEnd"/>
            <w:r>
              <w:t>, money order or cash which includes the NSF fee with the provision that the NSF fee will be added to taxes on land owned by person if charge remains unpaid at the end of the year in which it occurred.</w:t>
            </w:r>
          </w:p>
          <w:p w:rsidR="00F96B87" w:rsidRPr="00533003" w:rsidRDefault="00F96B87" w:rsidP="00533003">
            <w:pPr>
              <w:jc w:val="right"/>
              <w:rPr>
                <w:b/>
                <w:bCs/>
              </w:rPr>
            </w:pPr>
            <w:r w:rsidRPr="00533003">
              <w:rPr>
                <w:b/>
                <w:bCs/>
              </w:rPr>
              <w:t>CARRIED</w:t>
            </w:r>
          </w:p>
        </w:tc>
      </w:tr>
      <w:tr w:rsidR="00F96B87" w:rsidTr="002F1600">
        <w:tc>
          <w:tcPr>
            <w:tcW w:w="0" w:type="auto"/>
          </w:tcPr>
          <w:p w:rsidR="00F96B87" w:rsidRDefault="00F96B87" w:rsidP="005D5A14">
            <w:r>
              <w:t>District Board of Revision</w:t>
            </w:r>
          </w:p>
        </w:tc>
        <w:tc>
          <w:tcPr>
            <w:tcW w:w="0" w:type="auto"/>
          </w:tcPr>
          <w:p w:rsidR="00F96B87" w:rsidRDefault="00F96B87" w:rsidP="005D5A14">
            <w:r>
              <w:t>42/10</w:t>
            </w:r>
          </w:p>
        </w:tc>
        <w:tc>
          <w:tcPr>
            <w:tcW w:w="0" w:type="auto"/>
          </w:tcPr>
          <w:p w:rsidR="00F96B87" w:rsidRDefault="00F96B87" w:rsidP="005D5A14">
            <w:r>
              <w:t>BAUER-HYDE</w:t>
            </w:r>
          </w:p>
        </w:tc>
        <w:tc>
          <w:tcPr>
            <w:tcW w:w="0" w:type="auto"/>
          </w:tcPr>
          <w:p w:rsidR="00F96B87" w:rsidRDefault="00F96B87" w:rsidP="005D5A14">
            <w:r>
              <w:t xml:space="preserve">That we appoint Leroy </w:t>
            </w:r>
            <w:proofErr w:type="spellStart"/>
            <w:r>
              <w:t>Evenson</w:t>
            </w:r>
            <w:proofErr w:type="spellEnd"/>
            <w:r>
              <w:t xml:space="preserve"> and Robin Woodward as RM of Lakeland No. 521 representatives on the District Board of Revision as per Bylaw No. 6-2007.</w:t>
            </w:r>
          </w:p>
          <w:p w:rsidR="00F96B87" w:rsidRPr="00533003" w:rsidRDefault="00F96B87" w:rsidP="00533003">
            <w:pPr>
              <w:jc w:val="right"/>
              <w:rPr>
                <w:b/>
                <w:bCs/>
              </w:rPr>
            </w:pPr>
            <w:r w:rsidRPr="00533003">
              <w:rPr>
                <w:b/>
                <w:bCs/>
              </w:rPr>
              <w:t>CARRIED</w:t>
            </w:r>
          </w:p>
        </w:tc>
      </w:tr>
      <w:tr w:rsidR="00F96B87" w:rsidTr="002F1600">
        <w:tc>
          <w:tcPr>
            <w:tcW w:w="0" w:type="auto"/>
          </w:tcPr>
          <w:p w:rsidR="00F96B87" w:rsidRDefault="00F96B87" w:rsidP="005D5A14">
            <w:r>
              <w:t>Financials</w:t>
            </w:r>
          </w:p>
        </w:tc>
        <w:tc>
          <w:tcPr>
            <w:tcW w:w="0" w:type="auto"/>
          </w:tcPr>
          <w:p w:rsidR="00F96B87" w:rsidRDefault="00F96B87" w:rsidP="005D5A14">
            <w:r>
              <w:t>43/10</w:t>
            </w:r>
          </w:p>
        </w:tc>
        <w:tc>
          <w:tcPr>
            <w:tcW w:w="0" w:type="auto"/>
          </w:tcPr>
          <w:p w:rsidR="00F96B87" w:rsidRDefault="00F96B87" w:rsidP="005D5A14">
            <w:r>
              <w:t>GANGE</w:t>
            </w:r>
          </w:p>
        </w:tc>
        <w:tc>
          <w:tcPr>
            <w:tcW w:w="0" w:type="auto"/>
          </w:tcPr>
          <w:p w:rsidR="00F96B87" w:rsidRDefault="00F96B87" w:rsidP="005D5A14">
            <w:r>
              <w:t>That we approve the statement of financial activities for the month of February 2010.</w:t>
            </w:r>
          </w:p>
          <w:p w:rsidR="00F96B87" w:rsidRPr="00533003" w:rsidRDefault="00F96B87" w:rsidP="00533003">
            <w:pPr>
              <w:jc w:val="right"/>
              <w:rPr>
                <w:b/>
                <w:bCs/>
              </w:rPr>
            </w:pPr>
            <w:r w:rsidRPr="00533003">
              <w:rPr>
                <w:b/>
                <w:bCs/>
              </w:rPr>
              <w:t>CARRIED</w:t>
            </w:r>
          </w:p>
        </w:tc>
      </w:tr>
      <w:tr w:rsidR="00F96B87" w:rsidTr="002F1600">
        <w:tc>
          <w:tcPr>
            <w:tcW w:w="0" w:type="auto"/>
          </w:tcPr>
          <w:p w:rsidR="00F96B87" w:rsidRDefault="00F96B87" w:rsidP="005D5A14">
            <w:r>
              <w:t>Accounts</w:t>
            </w:r>
          </w:p>
        </w:tc>
        <w:tc>
          <w:tcPr>
            <w:tcW w:w="0" w:type="auto"/>
          </w:tcPr>
          <w:p w:rsidR="00F96B87" w:rsidRDefault="00F96B87" w:rsidP="005D5A14">
            <w:r>
              <w:t>44/10</w:t>
            </w:r>
          </w:p>
        </w:tc>
        <w:tc>
          <w:tcPr>
            <w:tcW w:w="0" w:type="auto"/>
          </w:tcPr>
          <w:p w:rsidR="00F96B87" w:rsidRDefault="00F96B87" w:rsidP="005D5A14">
            <w:r>
              <w:t>ASPVIK</w:t>
            </w:r>
          </w:p>
        </w:tc>
        <w:tc>
          <w:tcPr>
            <w:tcW w:w="0" w:type="auto"/>
          </w:tcPr>
          <w:p w:rsidR="00F96B87" w:rsidRDefault="00F96B87" w:rsidP="005D5A14">
            <w:r>
              <w:t>That we approve the list of accounts including cheques 17070 to 17122 totaling $250,503.81.</w:t>
            </w:r>
          </w:p>
          <w:p w:rsidR="00F96B87" w:rsidRPr="00533003" w:rsidRDefault="00F96B87" w:rsidP="00533003">
            <w:pPr>
              <w:jc w:val="right"/>
              <w:rPr>
                <w:b/>
                <w:bCs/>
              </w:rPr>
            </w:pPr>
            <w:r w:rsidRPr="00533003">
              <w:rPr>
                <w:b/>
                <w:bCs/>
              </w:rPr>
              <w:t>CARRIED</w:t>
            </w:r>
          </w:p>
        </w:tc>
      </w:tr>
      <w:tr w:rsidR="00F96B87" w:rsidTr="002F1600">
        <w:trPr>
          <w:trHeight w:val="512"/>
        </w:trPr>
        <w:tc>
          <w:tcPr>
            <w:tcW w:w="0" w:type="auto"/>
            <w:gridSpan w:val="4"/>
            <w:vAlign w:val="center"/>
          </w:tcPr>
          <w:p w:rsidR="00F96B87" w:rsidRDefault="00F96B87" w:rsidP="00A22251">
            <w:pPr>
              <w:jc w:val="center"/>
            </w:pPr>
            <w:r>
              <w:t>Council went in camera at 10:20am.</w:t>
            </w:r>
          </w:p>
        </w:tc>
      </w:tr>
      <w:tr w:rsidR="00F96B87" w:rsidTr="002F1600">
        <w:trPr>
          <w:trHeight w:val="530"/>
        </w:trPr>
        <w:tc>
          <w:tcPr>
            <w:tcW w:w="0" w:type="auto"/>
            <w:gridSpan w:val="4"/>
            <w:vAlign w:val="center"/>
          </w:tcPr>
          <w:p w:rsidR="00F96B87" w:rsidRDefault="00F96B87" w:rsidP="00533003">
            <w:pPr>
              <w:jc w:val="center"/>
            </w:pPr>
            <w:r>
              <w:t>Council went out of in camera at 11:10am.</w:t>
            </w:r>
          </w:p>
        </w:tc>
      </w:tr>
      <w:tr w:rsidR="00F96B87" w:rsidTr="002F1600">
        <w:tc>
          <w:tcPr>
            <w:tcW w:w="0" w:type="auto"/>
          </w:tcPr>
          <w:p w:rsidR="00F96B87" w:rsidRDefault="00F96B87" w:rsidP="005D5A14">
            <w:r>
              <w:t>Island Lake</w:t>
            </w:r>
          </w:p>
        </w:tc>
        <w:tc>
          <w:tcPr>
            <w:tcW w:w="0" w:type="auto"/>
          </w:tcPr>
          <w:p w:rsidR="00F96B87" w:rsidRDefault="00F96B87" w:rsidP="005D5A14">
            <w:r>
              <w:t>45/10</w:t>
            </w:r>
          </w:p>
        </w:tc>
        <w:tc>
          <w:tcPr>
            <w:tcW w:w="0" w:type="auto"/>
          </w:tcPr>
          <w:p w:rsidR="00F96B87" w:rsidRDefault="00F96B87" w:rsidP="005D5A14">
            <w:r>
              <w:t>ASPVIK</w:t>
            </w:r>
          </w:p>
        </w:tc>
        <w:tc>
          <w:tcPr>
            <w:tcW w:w="0" w:type="auto"/>
          </w:tcPr>
          <w:p w:rsidR="00F96B87" w:rsidRDefault="00F96B87" w:rsidP="005D5A14">
            <w:r>
              <w:t>That the Reeve continues to work with SERM (Forestry) and the Meadow Lake OSB to get a minimum buffer of 1 Km around Island Lake.</w:t>
            </w:r>
          </w:p>
          <w:p w:rsidR="00F96B87" w:rsidRPr="00533003" w:rsidRDefault="00F96B87" w:rsidP="00533003">
            <w:pPr>
              <w:jc w:val="right"/>
              <w:rPr>
                <w:b/>
                <w:bCs/>
              </w:rPr>
            </w:pPr>
            <w:r w:rsidRPr="00533003">
              <w:rPr>
                <w:b/>
                <w:bCs/>
              </w:rPr>
              <w:t>CARRIED</w:t>
            </w:r>
          </w:p>
        </w:tc>
      </w:tr>
      <w:tr w:rsidR="00F96B87" w:rsidTr="002F1600">
        <w:tc>
          <w:tcPr>
            <w:tcW w:w="0" w:type="auto"/>
          </w:tcPr>
          <w:p w:rsidR="00F96B87" w:rsidRDefault="00F96B87" w:rsidP="005D5A14">
            <w:r>
              <w:t>Correspondence</w:t>
            </w:r>
          </w:p>
        </w:tc>
        <w:tc>
          <w:tcPr>
            <w:tcW w:w="0" w:type="auto"/>
          </w:tcPr>
          <w:p w:rsidR="00F96B87" w:rsidRDefault="00F96B87" w:rsidP="005D5A14">
            <w:r>
              <w:t>46/10</w:t>
            </w:r>
          </w:p>
        </w:tc>
        <w:tc>
          <w:tcPr>
            <w:tcW w:w="0" w:type="auto"/>
          </w:tcPr>
          <w:p w:rsidR="00F96B87" w:rsidRDefault="00F96B87" w:rsidP="005D5A14">
            <w:r>
              <w:t>BAUER-HYDE</w:t>
            </w:r>
          </w:p>
        </w:tc>
        <w:tc>
          <w:tcPr>
            <w:tcW w:w="0" w:type="auto"/>
          </w:tcPr>
          <w:p w:rsidR="00F96B87" w:rsidRDefault="00F96B87" w:rsidP="005D5A14">
            <w:r>
              <w:t>That we receive and file correspondence.</w:t>
            </w:r>
          </w:p>
          <w:p w:rsidR="00F96B87" w:rsidRPr="00533003" w:rsidRDefault="00F96B87" w:rsidP="00533003">
            <w:pPr>
              <w:jc w:val="right"/>
              <w:rPr>
                <w:b/>
                <w:bCs/>
              </w:rPr>
            </w:pPr>
            <w:r w:rsidRPr="00533003">
              <w:rPr>
                <w:b/>
                <w:bCs/>
              </w:rPr>
              <w:t>CARRIED</w:t>
            </w:r>
          </w:p>
        </w:tc>
      </w:tr>
      <w:tr w:rsidR="00F96B87" w:rsidTr="002F1600">
        <w:tc>
          <w:tcPr>
            <w:tcW w:w="0" w:type="auto"/>
          </w:tcPr>
          <w:p w:rsidR="00F96B87" w:rsidRDefault="00F96B87" w:rsidP="005D5A14">
            <w:r>
              <w:lastRenderedPageBreak/>
              <w:t>Tourism Unleashed Conference</w:t>
            </w:r>
          </w:p>
        </w:tc>
        <w:tc>
          <w:tcPr>
            <w:tcW w:w="0" w:type="auto"/>
          </w:tcPr>
          <w:p w:rsidR="00F96B87" w:rsidRDefault="00F96B87" w:rsidP="005D5A14">
            <w:r>
              <w:t>47/10</w:t>
            </w:r>
          </w:p>
        </w:tc>
        <w:tc>
          <w:tcPr>
            <w:tcW w:w="0" w:type="auto"/>
          </w:tcPr>
          <w:p w:rsidR="00F96B87" w:rsidRDefault="00F96B87" w:rsidP="005D5A14">
            <w:r>
              <w:t>GANGE</w:t>
            </w:r>
          </w:p>
        </w:tc>
        <w:tc>
          <w:tcPr>
            <w:tcW w:w="0" w:type="auto"/>
          </w:tcPr>
          <w:p w:rsidR="00F96B87" w:rsidRDefault="00F96B87" w:rsidP="005D5A14">
            <w:r>
              <w:t>That we send a delegate to the Tourism Unleashed Conference at Elk Ridge on March 24 and 25 at a cost of $125.00.</w:t>
            </w:r>
          </w:p>
          <w:p w:rsidR="00F96B87" w:rsidRPr="00533003" w:rsidRDefault="00F96B87" w:rsidP="00533003">
            <w:pPr>
              <w:jc w:val="right"/>
              <w:rPr>
                <w:b/>
                <w:bCs/>
              </w:rPr>
            </w:pPr>
            <w:r w:rsidRPr="00533003">
              <w:rPr>
                <w:b/>
                <w:bCs/>
              </w:rPr>
              <w:t>CARRIED</w:t>
            </w:r>
          </w:p>
        </w:tc>
      </w:tr>
      <w:tr w:rsidR="00F96B87" w:rsidTr="002F1600">
        <w:tc>
          <w:tcPr>
            <w:tcW w:w="0" w:type="auto"/>
          </w:tcPr>
          <w:p w:rsidR="00F96B87" w:rsidRDefault="00F96B87" w:rsidP="005D5A14">
            <w:r>
              <w:t>Tax Roll and Pay Roll Programs</w:t>
            </w:r>
          </w:p>
        </w:tc>
        <w:tc>
          <w:tcPr>
            <w:tcW w:w="0" w:type="auto"/>
          </w:tcPr>
          <w:p w:rsidR="00F96B87" w:rsidRDefault="00F96B87" w:rsidP="005D5A14">
            <w:r>
              <w:t>48/10</w:t>
            </w:r>
          </w:p>
        </w:tc>
        <w:tc>
          <w:tcPr>
            <w:tcW w:w="0" w:type="auto"/>
          </w:tcPr>
          <w:p w:rsidR="00F96B87" w:rsidRDefault="00F96B87" w:rsidP="005D5A14">
            <w:r>
              <w:t>CHRISTENSEN</w:t>
            </w:r>
          </w:p>
        </w:tc>
        <w:tc>
          <w:tcPr>
            <w:tcW w:w="0" w:type="auto"/>
          </w:tcPr>
          <w:p w:rsidR="00F96B87" w:rsidRDefault="00F96B87" w:rsidP="005D5A14">
            <w:r>
              <w:t xml:space="preserve">That we purchase the </w:t>
            </w:r>
            <w:proofErr w:type="spellStart"/>
            <w:r>
              <w:t>Munisoft</w:t>
            </w:r>
            <w:proofErr w:type="spellEnd"/>
            <w:r>
              <w:t xml:space="preserve"> windows based tax roll program and the payroll program for a cost of approximately $4,600.00.</w:t>
            </w:r>
          </w:p>
          <w:p w:rsidR="00F96B87" w:rsidRPr="00533003" w:rsidRDefault="00F96B87" w:rsidP="00533003">
            <w:pPr>
              <w:jc w:val="right"/>
              <w:rPr>
                <w:b/>
                <w:bCs/>
              </w:rPr>
            </w:pPr>
            <w:r w:rsidRPr="00533003">
              <w:rPr>
                <w:b/>
                <w:bCs/>
              </w:rPr>
              <w:t>CARRIED</w:t>
            </w:r>
          </w:p>
        </w:tc>
      </w:tr>
      <w:tr w:rsidR="00F96B87" w:rsidTr="002F1600">
        <w:trPr>
          <w:trHeight w:val="1080"/>
        </w:trPr>
        <w:tc>
          <w:tcPr>
            <w:tcW w:w="0" w:type="auto"/>
          </w:tcPr>
          <w:p w:rsidR="00F96B87" w:rsidRDefault="00F96B87" w:rsidP="005D5A14">
            <w:r>
              <w:t>Radar</w:t>
            </w:r>
          </w:p>
        </w:tc>
        <w:tc>
          <w:tcPr>
            <w:tcW w:w="0" w:type="auto"/>
          </w:tcPr>
          <w:p w:rsidR="00F96B87" w:rsidRDefault="00F96B87" w:rsidP="005D5A14">
            <w:r>
              <w:t>49/10</w:t>
            </w:r>
          </w:p>
        </w:tc>
        <w:tc>
          <w:tcPr>
            <w:tcW w:w="0" w:type="auto"/>
          </w:tcPr>
          <w:p w:rsidR="00F96B87" w:rsidRDefault="00F96B87" w:rsidP="005D5A14">
            <w:r>
              <w:t>MARTIN</w:t>
            </w:r>
          </w:p>
        </w:tc>
        <w:tc>
          <w:tcPr>
            <w:tcW w:w="0" w:type="auto"/>
          </w:tcPr>
          <w:p w:rsidR="00F96B87" w:rsidRDefault="00F96B87" w:rsidP="005D5A14">
            <w:r>
              <w:t>That we approve the purchase of radar at the price of $3,704.80.</w:t>
            </w:r>
          </w:p>
          <w:p w:rsidR="00F96B87" w:rsidRPr="00533003" w:rsidRDefault="00F96B87" w:rsidP="00533003">
            <w:pPr>
              <w:jc w:val="right"/>
              <w:rPr>
                <w:b/>
                <w:bCs/>
              </w:rPr>
            </w:pPr>
            <w:r w:rsidRPr="00533003">
              <w:rPr>
                <w:b/>
                <w:bCs/>
              </w:rPr>
              <w:t>CARRIED</w:t>
            </w:r>
          </w:p>
        </w:tc>
      </w:tr>
      <w:tr w:rsidR="00F96B87" w:rsidTr="002F1600">
        <w:trPr>
          <w:trHeight w:val="1367"/>
        </w:trPr>
        <w:tc>
          <w:tcPr>
            <w:tcW w:w="0" w:type="auto"/>
          </w:tcPr>
          <w:p w:rsidR="00F96B87" w:rsidRDefault="00F96B87" w:rsidP="00A22251"/>
          <w:p w:rsidR="00F96B87" w:rsidRDefault="00F96B87" w:rsidP="00A22251">
            <w:r>
              <w:t>SAMA Convention</w:t>
            </w:r>
          </w:p>
        </w:tc>
        <w:tc>
          <w:tcPr>
            <w:tcW w:w="0" w:type="auto"/>
          </w:tcPr>
          <w:p w:rsidR="00F96B87" w:rsidRDefault="00F96B87" w:rsidP="00A22251"/>
          <w:p w:rsidR="00F96B87" w:rsidRDefault="00F96B87" w:rsidP="00A22251">
            <w:r>
              <w:t>50/10</w:t>
            </w:r>
          </w:p>
        </w:tc>
        <w:tc>
          <w:tcPr>
            <w:tcW w:w="0" w:type="auto"/>
          </w:tcPr>
          <w:p w:rsidR="00F96B87" w:rsidRDefault="00F96B87" w:rsidP="00A22251"/>
          <w:p w:rsidR="00F96B87" w:rsidRDefault="00F96B87" w:rsidP="00A22251">
            <w:r>
              <w:t>ASPVIK</w:t>
            </w:r>
          </w:p>
        </w:tc>
        <w:tc>
          <w:tcPr>
            <w:tcW w:w="0" w:type="auto"/>
          </w:tcPr>
          <w:p w:rsidR="00F96B87" w:rsidRDefault="00F96B87" w:rsidP="00A22251"/>
          <w:p w:rsidR="00F96B87" w:rsidRDefault="00F96B87" w:rsidP="00A22251">
            <w:r>
              <w:t xml:space="preserve">That Reeve Christensen </w:t>
            </w:r>
            <w:proofErr w:type="gramStart"/>
            <w:r>
              <w:t>be</w:t>
            </w:r>
            <w:proofErr w:type="gramEnd"/>
            <w:r>
              <w:t xml:space="preserve"> authorized to attend the SAMA Convention on April 21, 2010.</w:t>
            </w:r>
          </w:p>
          <w:p w:rsidR="00F96B87" w:rsidRPr="00533003" w:rsidRDefault="00F96B87" w:rsidP="00A22251">
            <w:pPr>
              <w:jc w:val="right"/>
              <w:rPr>
                <w:b/>
                <w:bCs/>
              </w:rPr>
            </w:pPr>
            <w:r w:rsidRPr="00533003">
              <w:rPr>
                <w:b/>
                <w:bCs/>
              </w:rPr>
              <w:t>CARRIED</w:t>
            </w:r>
          </w:p>
        </w:tc>
      </w:tr>
      <w:tr w:rsidR="00F96B87" w:rsidTr="002F1600">
        <w:trPr>
          <w:trHeight w:val="1260"/>
        </w:trPr>
        <w:tc>
          <w:tcPr>
            <w:tcW w:w="0" w:type="auto"/>
          </w:tcPr>
          <w:p w:rsidR="00F96B87" w:rsidRDefault="00F96B87" w:rsidP="00A22251">
            <w:r>
              <w:t>Sunnyside Market Volleyball Court</w:t>
            </w:r>
          </w:p>
        </w:tc>
        <w:tc>
          <w:tcPr>
            <w:tcW w:w="0" w:type="auto"/>
          </w:tcPr>
          <w:p w:rsidR="00F96B87" w:rsidRDefault="00F96B87" w:rsidP="00A22251">
            <w:r>
              <w:t>51/10</w:t>
            </w:r>
          </w:p>
        </w:tc>
        <w:tc>
          <w:tcPr>
            <w:tcW w:w="0" w:type="auto"/>
          </w:tcPr>
          <w:p w:rsidR="00F96B87" w:rsidRDefault="00F96B87" w:rsidP="00A22251">
            <w:r>
              <w:t>BAUER-HYDE</w:t>
            </w:r>
          </w:p>
        </w:tc>
        <w:tc>
          <w:tcPr>
            <w:tcW w:w="0" w:type="auto"/>
          </w:tcPr>
          <w:p w:rsidR="00F96B87" w:rsidRDefault="00F96B87" w:rsidP="00A22251">
            <w:r>
              <w:t xml:space="preserve">That we instruct the Acting Administrator to write a letter to Irvin </w:t>
            </w:r>
            <w:proofErr w:type="spellStart"/>
            <w:r>
              <w:t>Isaak</w:t>
            </w:r>
            <w:proofErr w:type="spellEnd"/>
            <w:r>
              <w:t xml:space="preserve"> indicating that the volleyball courts are allowed to remain in the Sunnyside Market parking lot.</w:t>
            </w:r>
          </w:p>
          <w:p w:rsidR="00F96B87" w:rsidRPr="00533003" w:rsidRDefault="00F96B87" w:rsidP="00A22251">
            <w:pPr>
              <w:jc w:val="right"/>
              <w:rPr>
                <w:b/>
                <w:bCs/>
              </w:rPr>
            </w:pPr>
            <w:r w:rsidRPr="00533003">
              <w:rPr>
                <w:b/>
                <w:bCs/>
              </w:rPr>
              <w:t>CARRIED</w:t>
            </w:r>
          </w:p>
        </w:tc>
      </w:tr>
      <w:tr w:rsidR="00F96B87" w:rsidTr="002F1600">
        <w:tc>
          <w:tcPr>
            <w:tcW w:w="0" w:type="auto"/>
          </w:tcPr>
          <w:p w:rsidR="00F96B87" w:rsidRDefault="00F96B87" w:rsidP="00AD56EA">
            <w:r>
              <w:t xml:space="preserve">Debit Card </w:t>
            </w:r>
          </w:p>
        </w:tc>
        <w:tc>
          <w:tcPr>
            <w:tcW w:w="0" w:type="auto"/>
          </w:tcPr>
          <w:p w:rsidR="00F96B87" w:rsidRDefault="00F96B87" w:rsidP="005D5A14">
            <w:r>
              <w:t>52/10</w:t>
            </w:r>
          </w:p>
        </w:tc>
        <w:tc>
          <w:tcPr>
            <w:tcW w:w="0" w:type="auto"/>
          </w:tcPr>
          <w:p w:rsidR="00F96B87" w:rsidRDefault="00F96B87" w:rsidP="005D5A14">
            <w:r>
              <w:t>DOBCHUK</w:t>
            </w:r>
          </w:p>
        </w:tc>
        <w:tc>
          <w:tcPr>
            <w:tcW w:w="0" w:type="auto"/>
          </w:tcPr>
          <w:p w:rsidR="00F96B87" w:rsidRDefault="00F96B87" w:rsidP="005D5A14">
            <w:r>
              <w:t>That we proceed with offering a debit card service for all ratepayers in the RM of Lakeland No.521, at an approximate set up cost of $50.00 and ongoing estimated monthly charge of $37.50.</w:t>
            </w:r>
          </w:p>
          <w:p w:rsidR="00F96B87" w:rsidRPr="00533003" w:rsidRDefault="00F96B87" w:rsidP="00533003">
            <w:pPr>
              <w:jc w:val="right"/>
              <w:rPr>
                <w:b/>
                <w:bCs/>
              </w:rPr>
            </w:pPr>
            <w:r w:rsidRPr="00533003">
              <w:rPr>
                <w:b/>
                <w:bCs/>
              </w:rPr>
              <w:t>CARRIED</w:t>
            </w:r>
          </w:p>
        </w:tc>
      </w:tr>
      <w:tr w:rsidR="00F96B87" w:rsidTr="002F1600">
        <w:tc>
          <w:tcPr>
            <w:tcW w:w="0" w:type="auto"/>
          </w:tcPr>
          <w:p w:rsidR="00F96B87" w:rsidRDefault="00F96B87" w:rsidP="005D5A14">
            <w:r>
              <w:t>Street Light Sunnyside</w:t>
            </w:r>
          </w:p>
        </w:tc>
        <w:tc>
          <w:tcPr>
            <w:tcW w:w="0" w:type="auto"/>
          </w:tcPr>
          <w:p w:rsidR="00F96B87" w:rsidRDefault="00F96B87" w:rsidP="005D5A14">
            <w:r>
              <w:t>53/10</w:t>
            </w:r>
          </w:p>
        </w:tc>
        <w:tc>
          <w:tcPr>
            <w:tcW w:w="0" w:type="auto"/>
          </w:tcPr>
          <w:p w:rsidR="00F96B87" w:rsidRDefault="00F96B87" w:rsidP="005D5A14">
            <w:r>
              <w:t>MARTIN</w:t>
            </w:r>
          </w:p>
        </w:tc>
        <w:tc>
          <w:tcPr>
            <w:tcW w:w="0" w:type="auto"/>
          </w:tcPr>
          <w:p w:rsidR="00F96B87" w:rsidRDefault="00F96B87" w:rsidP="005D5A14">
            <w:r>
              <w:t>That we purchase a streetlight for the parking lot at Sunnyside located at Public Reserve 1 Plan 88PA08687 Extension 2, at an approximate cost of $3,127.47 and ongoing estimated monthly charge of $12.51.</w:t>
            </w:r>
          </w:p>
          <w:p w:rsidR="00F96B87" w:rsidRPr="00533003" w:rsidRDefault="00F96B87" w:rsidP="00533003">
            <w:pPr>
              <w:jc w:val="right"/>
              <w:rPr>
                <w:b/>
                <w:bCs/>
              </w:rPr>
            </w:pPr>
            <w:r w:rsidRPr="00533003">
              <w:rPr>
                <w:b/>
                <w:bCs/>
              </w:rPr>
              <w:t>CARRIED</w:t>
            </w:r>
          </w:p>
        </w:tc>
      </w:tr>
      <w:tr w:rsidR="00F96B87" w:rsidTr="002F1600">
        <w:trPr>
          <w:trHeight w:val="945"/>
        </w:trPr>
        <w:tc>
          <w:tcPr>
            <w:tcW w:w="0" w:type="auto"/>
          </w:tcPr>
          <w:p w:rsidR="00F96B87" w:rsidRDefault="00F96B87" w:rsidP="005D5A14">
            <w:r>
              <w:t>Administrator</w:t>
            </w:r>
          </w:p>
        </w:tc>
        <w:tc>
          <w:tcPr>
            <w:tcW w:w="0" w:type="auto"/>
          </w:tcPr>
          <w:p w:rsidR="00F96B87" w:rsidRDefault="00F96B87" w:rsidP="005D5A14">
            <w:r>
              <w:t>54/10</w:t>
            </w:r>
          </w:p>
        </w:tc>
        <w:tc>
          <w:tcPr>
            <w:tcW w:w="0" w:type="auto"/>
          </w:tcPr>
          <w:p w:rsidR="00F96B87" w:rsidRDefault="00F96B87" w:rsidP="005D5A14">
            <w:r>
              <w:t>MARTIN</w:t>
            </w:r>
          </w:p>
        </w:tc>
        <w:tc>
          <w:tcPr>
            <w:tcW w:w="0" w:type="auto"/>
          </w:tcPr>
          <w:p w:rsidR="00F96B87" w:rsidRDefault="00F96B87" w:rsidP="00AD56EA">
            <w:r>
              <w:t xml:space="preserve">That we hire Dave </w:t>
            </w:r>
            <w:proofErr w:type="spellStart"/>
            <w:r>
              <w:t>Dmytruk</w:t>
            </w:r>
            <w:proofErr w:type="spellEnd"/>
            <w:r>
              <w:t xml:space="preserve"> as RM administrator at an annual salary of $95,000.00, plus moving expenses of $5,000.00 to $6,000.00 and full SARM benefits.</w:t>
            </w:r>
          </w:p>
          <w:p w:rsidR="00F96B87" w:rsidRPr="00533003" w:rsidRDefault="00F96B87" w:rsidP="00533003">
            <w:pPr>
              <w:jc w:val="right"/>
              <w:rPr>
                <w:b/>
                <w:bCs/>
              </w:rPr>
            </w:pPr>
            <w:r w:rsidRPr="00533003">
              <w:rPr>
                <w:b/>
                <w:bCs/>
              </w:rPr>
              <w:t>CARRIED</w:t>
            </w:r>
          </w:p>
        </w:tc>
      </w:tr>
      <w:tr w:rsidR="00F96B87" w:rsidTr="002F1600">
        <w:trPr>
          <w:trHeight w:val="747"/>
        </w:trPr>
        <w:tc>
          <w:tcPr>
            <w:tcW w:w="0" w:type="auto"/>
            <w:gridSpan w:val="4"/>
            <w:vAlign w:val="center"/>
          </w:tcPr>
          <w:p w:rsidR="00F96B87" w:rsidRDefault="00F96B87" w:rsidP="00533003">
            <w:pPr>
              <w:jc w:val="center"/>
            </w:pPr>
            <w:r>
              <w:t>Summer meetings will be held in each division July 17-18; locations to be determined.</w:t>
            </w:r>
          </w:p>
        </w:tc>
      </w:tr>
      <w:tr w:rsidR="00F96B87" w:rsidTr="002F1600">
        <w:tc>
          <w:tcPr>
            <w:tcW w:w="0" w:type="auto"/>
          </w:tcPr>
          <w:p w:rsidR="00F96B87" w:rsidRDefault="00F96B87" w:rsidP="005D5A14">
            <w:r>
              <w:t>Adjourn</w:t>
            </w:r>
          </w:p>
        </w:tc>
        <w:tc>
          <w:tcPr>
            <w:tcW w:w="0" w:type="auto"/>
          </w:tcPr>
          <w:p w:rsidR="00F96B87" w:rsidRDefault="00F96B87" w:rsidP="005D5A14">
            <w:r>
              <w:t>55/10</w:t>
            </w:r>
          </w:p>
        </w:tc>
        <w:tc>
          <w:tcPr>
            <w:tcW w:w="0" w:type="auto"/>
          </w:tcPr>
          <w:p w:rsidR="00F96B87" w:rsidRDefault="00F96B87" w:rsidP="005D5A14">
            <w:r>
              <w:t>MARTIN</w:t>
            </w:r>
          </w:p>
        </w:tc>
        <w:tc>
          <w:tcPr>
            <w:tcW w:w="0" w:type="auto"/>
          </w:tcPr>
          <w:p w:rsidR="00F96B87" w:rsidRDefault="00F96B87" w:rsidP="005D5A14">
            <w:r>
              <w:t>That we adjourn this meeting.</w:t>
            </w:r>
          </w:p>
          <w:p w:rsidR="00F96B87" w:rsidRPr="00533003" w:rsidRDefault="00F96B87" w:rsidP="00533003">
            <w:pPr>
              <w:jc w:val="right"/>
              <w:rPr>
                <w:b/>
                <w:bCs/>
              </w:rPr>
            </w:pPr>
            <w:r w:rsidRPr="00533003">
              <w:rPr>
                <w:b/>
                <w:bCs/>
              </w:rPr>
              <w:t>CARRIED</w:t>
            </w:r>
          </w:p>
        </w:tc>
      </w:tr>
    </w:tbl>
    <w:p w:rsidR="00F96B87" w:rsidRDefault="00F96B87" w:rsidP="005D5A14"/>
    <w:p w:rsidR="00F96B87" w:rsidRDefault="00F96B87" w:rsidP="005D5A14"/>
    <w:p w:rsidR="00F96B87" w:rsidRDefault="00F96B87" w:rsidP="005D5A14"/>
    <w:p w:rsidR="00F96B87" w:rsidRDefault="00F96B87" w:rsidP="005D5A14"/>
    <w:p w:rsidR="00F96B87" w:rsidRDefault="00F96B87" w:rsidP="005D5A14">
      <w:r>
        <w:t>___________________________________</w:t>
      </w:r>
      <w:r>
        <w:tab/>
      </w:r>
      <w:r>
        <w:tab/>
        <w:t>_________________________________</w:t>
      </w:r>
    </w:p>
    <w:p w:rsidR="00F96B87" w:rsidRDefault="00F96B87" w:rsidP="005D5A14">
      <w:r>
        <w:t>Reeve Christensen</w:t>
      </w:r>
      <w:r>
        <w:tab/>
      </w:r>
      <w:r>
        <w:tab/>
      </w:r>
      <w:r>
        <w:tab/>
      </w:r>
      <w:r>
        <w:tab/>
      </w:r>
      <w:r>
        <w:tab/>
        <w:t xml:space="preserve">Acting Administrator </w:t>
      </w:r>
      <w:proofErr w:type="spellStart"/>
      <w:r>
        <w:t>McShannock</w:t>
      </w:r>
      <w:proofErr w:type="spellEnd"/>
    </w:p>
    <w:sectPr w:rsidR="00F96B87" w:rsidSect="006B6CDA">
      <w:pgSz w:w="12240" w:h="15840" w:code="1"/>
      <w:pgMar w:top="1440" w:right="108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3A4"/>
    <w:multiLevelType w:val="hybridMultilevel"/>
    <w:tmpl w:val="AD2E6284"/>
    <w:lvl w:ilvl="0" w:tplc="898401DC">
      <w:numFmt w:val="bullet"/>
      <w:lvlText w:val="-"/>
      <w:lvlJc w:val="left"/>
      <w:pPr>
        <w:ind w:left="39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cs="Wingdings" w:hint="default"/>
      </w:rPr>
    </w:lvl>
    <w:lvl w:ilvl="3" w:tplc="04090001">
      <w:start w:val="1"/>
      <w:numFmt w:val="bullet"/>
      <w:lvlText w:val=""/>
      <w:lvlJc w:val="left"/>
      <w:pPr>
        <w:ind w:left="6120" w:hanging="360"/>
      </w:pPr>
      <w:rPr>
        <w:rFonts w:ascii="Symbol" w:hAnsi="Symbol" w:cs="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cs="Wingdings" w:hint="default"/>
      </w:rPr>
    </w:lvl>
    <w:lvl w:ilvl="6" w:tplc="04090001">
      <w:start w:val="1"/>
      <w:numFmt w:val="bullet"/>
      <w:lvlText w:val=""/>
      <w:lvlJc w:val="left"/>
      <w:pPr>
        <w:ind w:left="8280" w:hanging="360"/>
      </w:pPr>
      <w:rPr>
        <w:rFonts w:ascii="Symbol" w:hAnsi="Symbol" w:cs="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cs="Wingdings" w:hint="default"/>
      </w:rPr>
    </w:lvl>
  </w:abstractNum>
  <w:abstractNum w:abstractNumId="1">
    <w:nsid w:val="17F37B23"/>
    <w:multiLevelType w:val="hybridMultilevel"/>
    <w:tmpl w:val="E1DC49FE"/>
    <w:lvl w:ilvl="0" w:tplc="8DCE96C8">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
    <w:nsid w:val="30752CED"/>
    <w:multiLevelType w:val="hybridMultilevel"/>
    <w:tmpl w:val="1B0295C8"/>
    <w:lvl w:ilvl="0" w:tplc="C1D6B248">
      <w:start w:val="12"/>
      <w:numFmt w:val="bullet"/>
      <w:lvlText w:val="-"/>
      <w:lvlJc w:val="left"/>
      <w:pPr>
        <w:ind w:left="39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cs="Wingdings" w:hint="default"/>
      </w:rPr>
    </w:lvl>
    <w:lvl w:ilvl="3" w:tplc="04090001">
      <w:start w:val="1"/>
      <w:numFmt w:val="bullet"/>
      <w:lvlText w:val=""/>
      <w:lvlJc w:val="left"/>
      <w:pPr>
        <w:ind w:left="6120" w:hanging="360"/>
      </w:pPr>
      <w:rPr>
        <w:rFonts w:ascii="Symbol" w:hAnsi="Symbol" w:cs="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cs="Wingdings" w:hint="default"/>
      </w:rPr>
    </w:lvl>
    <w:lvl w:ilvl="6" w:tplc="04090001">
      <w:start w:val="1"/>
      <w:numFmt w:val="bullet"/>
      <w:lvlText w:val=""/>
      <w:lvlJc w:val="left"/>
      <w:pPr>
        <w:ind w:left="8280" w:hanging="360"/>
      </w:pPr>
      <w:rPr>
        <w:rFonts w:ascii="Symbol" w:hAnsi="Symbol" w:cs="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cs="Wingdings" w:hint="default"/>
      </w:rPr>
    </w:lvl>
  </w:abstractNum>
  <w:abstractNum w:abstractNumId="3">
    <w:nsid w:val="35DE3963"/>
    <w:multiLevelType w:val="hybridMultilevel"/>
    <w:tmpl w:val="E9002C54"/>
    <w:lvl w:ilvl="0" w:tplc="E3CE0F94">
      <w:start w:val="1"/>
      <w:numFmt w:val="lowerLetter"/>
      <w:lvlText w:val="%1)"/>
      <w:lvlJc w:val="left"/>
      <w:pPr>
        <w:ind w:left="4680" w:hanging="360"/>
      </w:pPr>
      <w:rPr>
        <w:rFonts w:hint="default"/>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4">
    <w:nsid w:val="41257718"/>
    <w:multiLevelType w:val="hybridMultilevel"/>
    <w:tmpl w:val="8EFCD3B4"/>
    <w:lvl w:ilvl="0" w:tplc="1F6CB372">
      <w:start w:val="1"/>
      <w:numFmt w:val="decimal"/>
      <w:lvlText w:val="%1."/>
      <w:lvlJc w:val="left"/>
      <w:pPr>
        <w:ind w:left="4680" w:hanging="360"/>
      </w:pPr>
      <w:rPr>
        <w:rFonts w:hint="default"/>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5">
    <w:nsid w:val="52C04866"/>
    <w:multiLevelType w:val="hybridMultilevel"/>
    <w:tmpl w:val="BD669FC8"/>
    <w:lvl w:ilvl="0" w:tplc="6AB2BA8A">
      <w:numFmt w:val="bullet"/>
      <w:lvlText w:val="-"/>
      <w:lvlJc w:val="left"/>
      <w:pPr>
        <w:ind w:left="4680" w:hanging="360"/>
      </w:pPr>
      <w:rPr>
        <w:rFonts w:ascii="Times New Roman" w:eastAsia="Times New Roman" w:hAnsi="Times New Roman"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cs="Wingdings" w:hint="default"/>
      </w:rPr>
    </w:lvl>
    <w:lvl w:ilvl="3" w:tplc="04090001">
      <w:start w:val="1"/>
      <w:numFmt w:val="bullet"/>
      <w:lvlText w:val=""/>
      <w:lvlJc w:val="left"/>
      <w:pPr>
        <w:ind w:left="6840" w:hanging="360"/>
      </w:pPr>
      <w:rPr>
        <w:rFonts w:ascii="Symbol" w:hAnsi="Symbol" w:cs="Symbol" w:hint="default"/>
      </w:rPr>
    </w:lvl>
    <w:lvl w:ilvl="4" w:tplc="04090003">
      <w:start w:val="1"/>
      <w:numFmt w:val="bullet"/>
      <w:lvlText w:val="o"/>
      <w:lvlJc w:val="left"/>
      <w:pPr>
        <w:ind w:left="7560" w:hanging="360"/>
      </w:pPr>
      <w:rPr>
        <w:rFonts w:ascii="Courier New" w:hAnsi="Courier New" w:cs="Courier New" w:hint="default"/>
      </w:rPr>
    </w:lvl>
    <w:lvl w:ilvl="5" w:tplc="04090005">
      <w:start w:val="1"/>
      <w:numFmt w:val="bullet"/>
      <w:lvlText w:val=""/>
      <w:lvlJc w:val="left"/>
      <w:pPr>
        <w:ind w:left="8280" w:hanging="360"/>
      </w:pPr>
      <w:rPr>
        <w:rFonts w:ascii="Wingdings" w:hAnsi="Wingdings" w:cs="Wingdings" w:hint="default"/>
      </w:rPr>
    </w:lvl>
    <w:lvl w:ilvl="6" w:tplc="04090001">
      <w:start w:val="1"/>
      <w:numFmt w:val="bullet"/>
      <w:lvlText w:val=""/>
      <w:lvlJc w:val="left"/>
      <w:pPr>
        <w:ind w:left="9000" w:hanging="360"/>
      </w:pPr>
      <w:rPr>
        <w:rFonts w:ascii="Symbol" w:hAnsi="Symbol" w:cs="Symbol" w:hint="default"/>
      </w:rPr>
    </w:lvl>
    <w:lvl w:ilvl="7" w:tplc="04090003">
      <w:start w:val="1"/>
      <w:numFmt w:val="bullet"/>
      <w:lvlText w:val="o"/>
      <w:lvlJc w:val="left"/>
      <w:pPr>
        <w:ind w:left="9720" w:hanging="360"/>
      </w:pPr>
      <w:rPr>
        <w:rFonts w:ascii="Courier New" w:hAnsi="Courier New" w:cs="Courier New" w:hint="default"/>
      </w:rPr>
    </w:lvl>
    <w:lvl w:ilvl="8" w:tplc="04090005">
      <w:start w:val="1"/>
      <w:numFmt w:val="bullet"/>
      <w:lvlText w:val=""/>
      <w:lvlJc w:val="left"/>
      <w:pPr>
        <w:ind w:left="10440" w:hanging="360"/>
      </w:pPr>
      <w:rPr>
        <w:rFonts w:ascii="Wingdings" w:hAnsi="Wingdings" w:cs="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1102"/>
    <w:rsid w:val="00001C0E"/>
    <w:rsid w:val="000128A0"/>
    <w:rsid w:val="00015F95"/>
    <w:rsid w:val="00017704"/>
    <w:rsid w:val="000179F8"/>
    <w:rsid w:val="0002705B"/>
    <w:rsid w:val="0003538A"/>
    <w:rsid w:val="00044D4D"/>
    <w:rsid w:val="00056B51"/>
    <w:rsid w:val="00056B8D"/>
    <w:rsid w:val="0005748E"/>
    <w:rsid w:val="00061451"/>
    <w:rsid w:val="000627BB"/>
    <w:rsid w:val="00065D40"/>
    <w:rsid w:val="00066030"/>
    <w:rsid w:val="000816B5"/>
    <w:rsid w:val="00086736"/>
    <w:rsid w:val="00091A79"/>
    <w:rsid w:val="000940BC"/>
    <w:rsid w:val="00094CE6"/>
    <w:rsid w:val="00095812"/>
    <w:rsid w:val="000A073C"/>
    <w:rsid w:val="000A1659"/>
    <w:rsid w:val="000A207A"/>
    <w:rsid w:val="000A365C"/>
    <w:rsid w:val="000A6191"/>
    <w:rsid w:val="000B0150"/>
    <w:rsid w:val="000C01FB"/>
    <w:rsid w:val="000C040D"/>
    <w:rsid w:val="000C3A8B"/>
    <w:rsid w:val="000C5BB4"/>
    <w:rsid w:val="000E131A"/>
    <w:rsid w:val="000E1868"/>
    <w:rsid w:val="000E38CE"/>
    <w:rsid w:val="000E3A6F"/>
    <w:rsid w:val="000E5E26"/>
    <w:rsid w:val="000F10B4"/>
    <w:rsid w:val="000F4AE3"/>
    <w:rsid w:val="00106A13"/>
    <w:rsid w:val="001077BB"/>
    <w:rsid w:val="00111433"/>
    <w:rsid w:val="00126DFA"/>
    <w:rsid w:val="0012711D"/>
    <w:rsid w:val="00131343"/>
    <w:rsid w:val="001333AA"/>
    <w:rsid w:val="00135A2F"/>
    <w:rsid w:val="00136DCD"/>
    <w:rsid w:val="0015248A"/>
    <w:rsid w:val="00153AED"/>
    <w:rsid w:val="00154184"/>
    <w:rsid w:val="00154642"/>
    <w:rsid w:val="001561FF"/>
    <w:rsid w:val="00164D0F"/>
    <w:rsid w:val="00174DCB"/>
    <w:rsid w:val="001762FC"/>
    <w:rsid w:val="001771D9"/>
    <w:rsid w:val="0018173D"/>
    <w:rsid w:val="00182E4E"/>
    <w:rsid w:val="00186237"/>
    <w:rsid w:val="001933FB"/>
    <w:rsid w:val="0019663D"/>
    <w:rsid w:val="001A3125"/>
    <w:rsid w:val="001A3AA2"/>
    <w:rsid w:val="001A6A63"/>
    <w:rsid w:val="001A721D"/>
    <w:rsid w:val="001A75CA"/>
    <w:rsid w:val="001B4F62"/>
    <w:rsid w:val="001B65FD"/>
    <w:rsid w:val="001D1DCC"/>
    <w:rsid w:val="001D209C"/>
    <w:rsid w:val="001E4496"/>
    <w:rsid w:val="00204FAE"/>
    <w:rsid w:val="002104AF"/>
    <w:rsid w:val="00216AFA"/>
    <w:rsid w:val="00223C76"/>
    <w:rsid w:val="00223C7D"/>
    <w:rsid w:val="00231D6F"/>
    <w:rsid w:val="002428E6"/>
    <w:rsid w:val="002455B4"/>
    <w:rsid w:val="0025133E"/>
    <w:rsid w:val="002529DC"/>
    <w:rsid w:val="00252B63"/>
    <w:rsid w:val="002579AB"/>
    <w:rsid w:val="00263D42"/>
    <w:rsid w:val="00264749"/>
    <w:rsid w:val="00265913"/>
    <w:rsid w:val="002708DF"/>
    <w:rsid w:val="00271010"/>
    <w:rsid w:val="002748C8"/>
    <w:rsid w:val="00282A25"/>
    <w:rsid w:val="00287A25"/>
    <w:rsid w:val="00291B92"/>
    <w:rsid w:val="002924AC"/>
    <w:rsid w:val="00293AB9"/>
    <w:rsid w:val="0029756D"/>
    <w:rsid w:val="002A2FD8"/>
    <w:rsid w:val="002B41A5"/>
    <w:rsid w:val="002B7AE1"/>
    <w:rsid w:val="002C1B19"/>
    <w:rsid w:val="002C2A81"/>
    <w:rsid w:val="002C6FDB"/>
    <w:rsid w:val="002D0F5E"/>
    <w:rsid w:val="002D1FB5"/>
    <w:rsid w:val="002D250E"/>
    <w:rsid w:val="002D3E55"/>
    <w:rsid w:val="002E4FCD"/>
    <w:rsid w:val="002F1600"/>
    <w:rsid w:val="002F6C9A"/>
    <w:rsid w:val="003036A9"/>
    <w:rsid w:val="0031079F"/>
    <w:rsid w:val="00310CBB"/>
    <w:rsid w:val="0031124F"/>
    <w:rsid w:val="003118AF"/>
    <w:rsid w:val="0031278D"/>
    <w:rsid w:val="003145A2"/>
    <w:rsid w:val="00315A1C"/>
    <w:rsid w:val="00316FC8"/>
    <w:rsid w:val="003249A0"/>
    <w:rsid w:val="003250D4"/>
    <w:rsid w:val="0033598A"/>
    <w:rsid w:val="00340883"/>
    <w:rsid w:val="00343957"/>
    <w:rsid w:val="0034683B"/>
    <w:rsid w:val="00346CB4"/>
    <w:rsid w:val="00346E2C"/>
    <w:rsid w:val="0035244F"/>
    <w:rsid w:val="0035384F"/>
    <w:rsid w:val="003579FC"/>
    <w:rsid w:val="00357C91"/>
    <w:rsid w:val="00364223"/>
    <w:rsid w:val="00374A86"/>
    <w:rsid w:val="003764F0"/>
    <w:rsid w:val="003819AD"/>
    <w:rsid w:val="00382294"/>
    <w:rsid w:val="00382BBC"/>
    <w:rsid w:val="003927A0"/>
    <w:rsid w:val="003A40B9"/>
    <w:rsid w:val="003A4AF1"/>
    <w:rsid w:val="003A6C41"/>
    <w:rsid w:val="003A6D3A"/>
    <w:rsid w:val="003B7150"/>
    <w:rsid w:val="003B75C3"/>
    <w:rsid w:val="003C0751"/>
    <w:rsid w:val="003E3207"/>
    <w:rsid w:val="003E403F"/>
    <w:rsid w:val="003F10AC"/>
    <w:rsid w:val="003F209A"/>
    <w:rsid w:val="003F38D8"/>
    <w:rsid w:val="003F5BA2"/>
    <w:rsid w:val="00400276"/>
    <w:rsid w:val="0040513A"/>
    <w:rsid w:val="0040556D"/>
    <w:rsid w:val="00407F14"/>
    <w:rsid w:val="00413C4B"/>
    <w:rsid w:val="004157C2"/>
    <w:rsid w:val="004244BA"/>
    <w:rsid w:val="00424FD0"/>
    <w:rsid w:val="00426EE6"/>
    <w:rsid w:val="004271DC"/>
    <w:rsid w:val="00430EE5"/>
    <w:rsid w:val="0043177A"/>
    <w:rsid w:val="0043318D"/>
    <w:rsid w:val="004350D6"/>
    <w:rsid w:val="00436A6C"/>
    <w:rsid w:val="004423F1"/>
    <w:rsid w:val="0044387F"/>
    <w:rsid w:val="00450D0E"/>
    <w:rsid w:val="00455DB3"/>
    <w:rsid w:val="00455E60"/>
    <w:rsid w:val="004604FA"/>
    <w:rsid w:val="00462FFD"/>
    <w:rsid w:val="00467AB7"/>
    <w:rsid w:val="0047085F"/>
    <w:rsid w:val="00470FEB"/>
    <w:rsid w:val="00480C94"/>
    <w:rsid w:val="00483483"/>
    <w:rsid w:val="0048455C"/>
    <w:rsid w:val="00491ECC"/>
    <w:rsid w:val="00491F1D"/>
    <w:rsid w:val="00493654"/>
    <w:rsid w:val="00493C57"/>
    <w:rsid w:val="00494038"/>
    <w:rsid w:val="004A0058"/>
    <w:rsid w:val="004A34B1"/>
    <w:rsid w:val="004B1346"/>
    <w:rsid w:val="004B170D"/>
    <w:rsid w:val="004B29B8"/>
    <w:rsid w:val="004C0CA4"/>
    <w:rsid w:val="004C24D3"/>
    <w:rsid w:val="004C34DB"/>
    <w:rsid w:val="004D215A"/>
    <w:rsid w:val="004D46A9"/>
    <w:rsid w:val="004D6AAA"/>
    <w:rsid w:val="004E0E1C"/>
    <w:rsid w:val="004E62B6"/>
    <w:rsid w:val="004F15A9"/>
    <w:rsid w:val="004F364A"/>
    <w:rsid w:val="00503A94"/>
    <w:rsid w:val="00503BD7"/>
    <w:rsid w:val="005056B4"/>
    <w:rsid w:val="00513771"/>
    <w:rsid w:val="00515C2A"/>
    <w:rsid w:val="00515CCC"/>
    <w:rsid w:val="00520BEB"/>
    <w:rsid w:val="00533003"/>
    <w:rsid w:val="00547ADC"/>
    <w:rsid w:val="00557F36"/>
    <w:rsid w:val="00563E14"/>
    <w:rsid w:val="00574653"/>
    <w:rsid w:val="0058230A"/>
    <w:rsid w:val="00591F91"/>
    <w:rsid w:val="005A1476"/>
    <w:rsid w:val="005A14A6"/>
    <w:rsid w:val="005A3EE5"/>
    <w:rsid w:val="005A589C"/>
    <w:rsid w:val="005C165A"/>
    <w:rsid w:val="005C396B"/>
    <w:rsid w:val="005C7115"/>
    <w:rsid w:val="005D3BD3"/>
    <w:rsid w:val="005D5A14"/>
    <w:rsid w:val="005D6D1C"/>
    <w:rsid w:val="005E5577"/>
    <w:rsid w:val="00601C7A"/>
    <w:rsid w:val="00602108"/>
    <w:rsid w:val="0060559D"/>
    <w:rsid w:val="0060645E"/>
    <w:rsid w:val="00606C35"/>
    <w:rsid w:val="00610519"/>
    <w:rsid w:val="006117E7"/>
    <w:rsid w:val="00611E80"/>
    <w:rsid w:val="00616462"/>
    <w:rsid w:val="006177F8"/>
    <w:rsid w:val="00625AF4"/>
    <w:rsid w:val="00635116"/>
    <w:rsid w:val="00635D62"/>
    <w:rsid w:val="006418C2"/>
    <w:rsid w:val="00645081"/>
    <w:rsid w:val="00652747"/>
    <w:rsid w:val="0065773C"/>
    <w:rsid w:val="006649F4"/>
    <w:rsid w:val="00667C45"/>
    <w:rsid w:val="00671FE9"/>
    <w:rsid w:val="00674A38"/>
    <w:rsid w:val="00676F96"/>
    <w:rsid w:val="00683B48"/>
    <w:rsid w:val="006853B4"/>
    <w:rsid w:val="006873A0"/>
    <w:rsid w:val="006965AF"/>
    <w:rsid w:val="006A1BF1"/>
    <w:rsid w:val="006A68A3"/>
    <w:rsid w:val="006A755D"/>
    <w:rsid w:val="006B0743"/>
    <w:rsid w:val="006B6CDA"/>
    <w:rsid w:val="006B78C1"/>
    <w:rsid w:val="006C24FA"/>
    <w:rsid w:val="006D2157"/>
    <w:rsid w:val="006E2656"/>
    <w:rsid w:val="006E314D"/>
    <w:rsid w:val="006E658C"/>
    <w:rsid w:val="006F1248"/>
    <w:rsid w:val="00701BB1"/>
    <w:rsid w:val="007239A5"/>
    <w:rsid w:val="00723EA9"/>
    <w:rsid w:val="007267CE"/>
    <w:rsid w:val="00731976"/>
    <w:rsid w:val="00731BB3"/>
    <w:rsid w:val="0073368F"/>
    <w:rsid w:val="00734543"/>
    <w:rsid w:val="00737F57"/>
    <w:rsid w:val="007428D5"/>
    <w:rsid w:val="00750ED2"/>
    <w:rsid w:val="00751A9B"/>
    <w:rsid w:val="007554C7"/>
    <w:rsid w:val="007606F7"/>
    <w:rsid w:val="00762342"/>
    <w:rsid w:val="00763692"/>
    <w:rsid w:val="007653EF"/>
    <w:rsid w:val="007656E1"/>
    <w:rsid w:val="00771E10"/>
    <w:rsid w:val="00772F0B"/>
    <w:rsid w:val="00775B76"/>
    <w:rsid w:val="00777151"/>
    <w:rsid w:val="00781F69"/>
    <w:rsid w:val="007865F2"/>
    <w:rsid w:val="0079031D"/>
    <w:rsid w:val="007941DD"/>
    <w:rsid w:val="00796219"/>
    <w:rsid w:val="007974D4"/>
    <w:rsid w:val="007A14EA"/>
    <w:rsid w:val="007A31F7"/>
    <w:rsid w:val="007A5382"/>
    <w:rsid w:val="007A5513"/>
    <w:rsid w:val="007B4454"/>
    <w:rsid w:val="007B6EFE"/>
    <w:rsid w:val="007C2F37"/>
    <w:rsid w:val="007C38E7"/>
    <w:rsid w:val="007C6B90"/>
    <w:rsid w:val="007D0EB3"/>
    <w:rsid w:val="007D1866"/>
    <w:rsid w:val="007D3356"/>
    <w:rsid w:val="007D5E34"/>
    <w:rsid w:val="007E026C"/>
    <w:rsid w:val="00802419"/>
    <w:rsid w:val="008204F6"/>
    <w:rsid w:val="00821B3B"/>
    <w:rsid w:val="00837E64"/>
    <w:rsid w:val="00840CF5"/>
    <w:rsid w:val="008417FA"/>
    <w:rsid w:val="008435B8"/>
    <w:rsid w:val="00844A68"/>
    <w:rsid w:val="0084502D"/>
    <w:rsid w:val="008454EC"/>
    <w:rsid w:val="00846BC9"/>
    <w:rsid w:val="008527D2"/>
    <w:rsid w:val="00853330"/>
    <w:rsid w:val="008573DA"/>
    <w:rsid w:val="008611CC"/>
    <w:rsid w:val="0086530C"/>
    <w:rsid w:val="0087264B"/>
    <w:rsid w:val="008731E0"/>
    <w:rsid w:val="00876604"/>
    <w:rsid w:val="0088233C"/>
    <w:rsid w:val="0088557E"/>
    <w:rsid w:val="00886C46"/>
    <w:rsid w:val="008875EE"/>
    <w:rsid w:val="008930AC"/>
    <w:rsid w:val="00894A07"/>
    <w:rsid w:val="008A3CE7"/>
    <w:rsid w:val="008A788D"/>
    <w:rsid w:val="008B1DC1"/>
    <w:rsid w:val="008B4B10"/>
    <w:rsid w:val="008B6A6C"/>
    <w:rsid w:val="008C58E6"/>
    <w:rsid w:val="008C671E"/>
    <w:rsid w:val="008D03E4"/>
    <w:rsid w:val="008D2168"/>
    <w:rsid w:val="008D5640"/>
    <w:rsid w:val="008D6C10"/>
    <w:rsid w:val="008E08D8"/>
    <w:rsid w:val="008E385F"/>
    <w:rsid w:val="008E5E21"/>
    <w:rsid w:val="008E64F0"/>
    <w:rsid w:val="0090073D"/>
    <w:rsid w:val="00900911"/>
    <w:rsid w:val="00902EA7"/>
    <w:rsid w:val="0090448C"/>
    <w:rsid w:val="00904A81"/>
    <w:rsid w:val="00911754"/>
    <w:rsid w:val="00911F6A"/>
    <w:rsid w:val="0091256D"/>
    <w:rsid w:val="00913BB5"/>
    <w:rsid w:val="00914A6A"/>
    <w:rsid w:val="00926F99"/>
    <w:rsid w:val="00946F7D"/>
    <w:rsid w:val="009525D6"/>
    <w:rsid w:val="00952941"/>
    <w:rsid w:val="00960551"/>
    <w:rsid w:val="009614E3"/>
    <w:rsid w:val="00964527"/>
    <w:rsid w:val="009662F2"/>
    <w:rsid w:val="00966A54"/>
    <w:rsid w:val="00973A9B"/>
    <w:rsid w:val="00974095"/>
    <w:rsid w:val="009759FD"/>
    <w:rsid w:val="0098224E"/>
    <w:rsid w:val="00986173"/>
    <w:rsid w:val="009878DF"/>
    <w:rsid w:val="009A2C2C"/>
    <w:rsid w:val="009A62E7"/>
    <w:rsid w:val="009A726B"/>
    <w:rsid w:val="009B42E0"/>
    <w:rsid w:val="009B42EE"/>
    <w:rsid w:val="009B4714"/>
    <w:rsid w:val="009B716B"/>
    <w:rsid w:val="009C0850"/>
    <w:rsid w:val="009C3AC5"/>
    <w:rsid w:val="009C4545"/>
    <w:rsid w:val="009C6BD1"/>
    <w:rsid w:val="009F015C"/>
    <w:rsid w:val="009F169E"/>
    <w:rsid w:val="009F3673"/>
    <w:rsid w:val="009F4957"/>
    <w:rsid w:val="009F595B"/>
    <w:rsid w:val="00A002CE"/>
    <w:rsid w:val="00A049D9"/>
    <w:rsid w:val="00A05128"/>
    <w:rsid w:val="00A12FF8"/>
    <w:rsid w:val="00A214BA"/>
    <w:rsid w:val="00A22251"/>
    <w:rsid w:val="00A40009"/>
    <w:rsid w:val="00A40979"/>
    <w:rsid w:val="00A43127"/>
    <w:rsid w:val="00A468F9"/>
    <w:rsid w:val="00A503F4"/>
    <w:rsid w:val="00A5520C"/>
    <w:rsid w:val="00A56574"/>
    <w:rsid w:val="00A617BA"/>
    <w:rsid w:val="00A61C3E"/>
    <w:rsid w:val="00A64233"/>
    <w:rsid w:val="00A6638C"/>
    <w:rsid w:val="00A66561"/>
    <w:rsid w:val="00A71D62"/>
    <w:rsid w:val="00A742E9"/>
    <w:rsid w:val="00A77C14"/>
    <w:rsid w:val="00A84706"/>
    <w:rsid w:val="00A90E7E"/>
    <w:rsid w:val="00A95094"/>
    <w:rsid w:val="00A97269"/>
    <w:rsid w:val="00AA3CCC"/>
    <w:rsid w:val="00AB02C7"/>
    <w:rsid w:val="00AB45BC"/>
    <w:rsid w:val="00AB633E"/>
    <w:rsid w:val="00AC2AF4"/>
    <w:rsid w:val="00AD56EA"/>
    <w:rsid w:val="00AD6745"/>
    <w:rsid w:val="00AD7630"/>
    <w:rsid w:val="00AE19A4"/>
    <w:rsid w:val="00AE463C"/>
    <w:rsid w:val="00AE5AD8"/>
    <w:rsid w:val="00AE6090"/>
    <w:rsid w:val="00AE7548"/>
    <w:rsid w:val="00AE7753"/>
    <w:rsid w:val="00AF0D88"/>
    <w:rsid w:val="00AF40F7"/>
    <w:rsid w:val="00AF7FFB"/>
    <w:rsid w:val="00B0787B"/>
    <w:rsid w:val="00B26083"/>
    <w:rsid w:val="00B310BB"/>
    <w:rsid w:val="00B315AF"/>
    <w:rsid w:val="00B36FF6"/>
    <w:rsid w:val="00B374B8"/>
    <w:rsid w:val="00B41C7F"/>
    <w:rsid w:val="00B4475E"/>
    <w:rsid w:val="00B47F38"/>
    <w:rsid w:val="00B47FF2"/>
    <w:rsid w:val="00B51086"/>
    <w:rsid w:val="00B52269"/>
    <w:rsid w:val="00B5705F"/>
    <w:rsid w:val="00B611CA"/>
    <w:rsid w:val="00B64EB9"/>
    <w:rsid w:val="00B73ED4"/>
    <w:rsid w:val="00B74076"/>
    <w:rsid w:val="00B8772D"/>
    <w:rsid w:val="00B90976"/>
    <w:rsid w:val="00B9119A"/>
    <w:rsid w:val="00BA51BA"/>
    <w:rsid w:val="00BA575A"/>
    <w:rsid w:val="00BB1C6A"/>
    <w:rsid w:val="00BB22C1"/>
    <w:rsid w:val="00BB69BA"/>
    <w:rsid w:val="00BC0691"/>
    <w:rsid w:val="00BC3898"/>
    <w:rsid w:val="00BC47F4"/>
    <w:rsid w:val="00BC6563"/>
    <w:rsid w:val="00BD0B0E"/>
    <w:rsid w:val="00BD1950"/>
    <w:rsid w:val="00BD1A1C"/>
    <w:rsid w:val="00BD38A2"/>
    <w:rsid w:val="00BD47F0"/>
    <w:rsid w:val="00BD53F0"/>
    <w:rsid w:val="00BD7096"/>
    <w:rsid w:val="00BE36FB"/>
    <w:rsid w:val="00BE3886"/>
    <w:rsid w:val="00BF555F"/>
    <w:rsid w:val="00C0058B"/>
    <w:rsid w:val="00C101B6"/>
    <w:rsid w:val="00C10265"/>
    <w:rsid w:val="00C11DFB"/>
    <w:rsid w:val="00C27724"/>
    <w:rsid w:val="00C326F6"/>
    <w:rsid w:val="00C40787"/>
    <w:rsid w:val="00C558A9"/>
    <w:rsid w:val="00C61CA4"/>
    <w:rsid w:val="00C7027F"/>
    <w:rsid w:val="00C8035B"/>
    <w:rsid w:val="00C84695"/>
    <w:rsid w:val="00C8735E"/>
    <w:rsid w:val="00C944AD"/>
    <w:rsid w:val="00C9611C"/>
    <w:rsid w:val="00CA4AAE"/>
    <w:rsid w:val="00CA76D5"/>
    <w:rsid w:val="00CB04E6"/>
    <w:rsid w:val="00CB25E2"/>
    <w:rsid w:val="00CB31AA"/>
    <w:rsid w:val="00CB6697"/>
    <w:rsid w:val="00CC0670"/>
    <w:rsid w:val="00CC299B"/>
    <w:rsid w:val="00CC74D4"/>
    <w:rsid w:val="00CD20C9"/>
    <w:rsid w:val="00CD50B0"/>
    <w:rsid w:val="00CD5C93"/>
    <w:rsid w:val="00CE4BE9"/>
    <w:rsid w:val="00D01EA9"/>
    <w:rsid w:val="00D02F56"/>
    <w:rsid w:val="00D046F8"/>
    <w:rsid w:val="00D16F17"/>
    <w:rsid w:val="00D2128E"/>
    <w:rsid w:val="00D22858"/>
    <w:rsid w:val="00D2649B"/>
    <w:rsid w:val="00D26AE3"/>
    <w:rsid w:val="00D271D6"/>
    <w:rsid w:val="00D340DA"/>
    <w:rsid w:val="00D35526"/>
    <w:rsid w:val="00D3568F"/>
    <w:rsid w:val="00D371FE"/>
    <w:rsid w:val="00D539FF"/>
    <w:rsid w:val="00D601B6"/>
    <w:rsid w:val="00D619D0"/>
    <w:rsid w:val="00D65FEE"/>
    <w:rsid w:val="00D66873"/>
    <w:rsid w:val="00D66D5E"/>
    <w:rsid w:val="00D7525C"/>
    <w:rsid w:val="00D769B7"/>
    <w:rsid w:val="00D85A9F"/>
    <w:rsid w:val="00D929C1"/>
    <w:rsid w:val="00D936FA"/>
    <w:rsid w:val="00D93DBC"/>
    <w:rsid w:val="00DA5E5E"/>
    <w:rsid w:val="00DA6729"/>
    <w:rsid w:val="00DB140D"/>
    <w:rsid w:val="00DB3EBD"/>
    <w:rsid w:val="00DB3F4E"/>
    <w:rsid w:val="00DB50C3"/>
    <w:rsid w:val="00DB6093"/>
    <w:rsid w:val="00DC2800"/>
    <w:rsid w:val="00DD1910"/>
    <w:rsid w:val="00DD36FC"/>
    <w:rsid w:val="00DD4835"/>
    <w:rsid w:val="00DE65AF"/>
    <w:rsid w:val="00DF7452"/>
    <w:rsid w:val="00DF7CE0"/>
    <w:rsid w:val="00E03B59"/>
    <w:rsid w:val="00E052CC"/>
    <w:rsid w:val="00E110BC"/>
    <w:rsid w:val="00E13B7D"/>
    <w:rsid w:val="00E14B2A"/>
    <w:rsid w:val="00E234E4"/>
    <w:rsid w:val="00E23CAB"/>
    <w:rsid w:val="00E24213"/>
    <w:rsid w:val="00E268E0"/>
    <w:rsid w:val="00E31102"/>
    <w:rsid w:val="00E31BFF"/>
    <w:rsid w:val="00E3546C"/>
    <w:rsid w:val="00E35A13"/>
    <w:rsid w:val="00E35C80"/>
    <w:rsid w:val="00E36BD6"/>
    <w:rsid w:val="00E46F66"/>
    <w:rsid w:val="00E47F22"/>
    <w:rsid w:val="00E574EC"/>
    <w:rsid w:val="00E60978"/>
    <w:rsid w:val="00E62BF2"/>
    <w:rsid w:val="00E66CC5"/>
    <w:rsid w:val="00E74696"/>
    <w:rsid w:val="00E74EA2"/>
    <w:rsid w:val="00E75824"/>
    <w:rsid w:val="00E764E3"/>
    <w:rsid w:val="00E83759"/>
    <w:rsid w:val="00E8764E"/>
    <w:rsid w:val="00E921EE"/>
    <w:rsid w:val="00E96C13"/>
    <w:rsid w:val="00EA2701"/>
    <w:rsid w:val="00EA66A7"/>
    <w:rsid w:val="00EB40E2"/>
    <w:rsid w:val="00EB5C13"/>
    <w:rsid w:val="00EC0B6C"/>
    <w:rsid w:val="00EC1E42"/>
    <w:rsid w:val="00EC20BB"/>
    <w:rsid w:val="00EC2A60"/>
    <w:rsid w:val="00EC3230"/>
    <w:rsid w:val="00EC372C"/>
    <w:rsid w:val="00EC419F"/>
    <w:rsid w:val="00EC674E"/>
    <w:rsid w:val="00EC6F90"/>
    <w:rsid w:val="00ED5682"/>
    <w:rsid w:val="00EE0880"/>
    <w:rsid w:val="00EE1242"/>
    <w:rsid w:val="00EE4104"/>
    <w:rsid w:val="00EE4A05"/>
    <w:rsid w:val="00EF0A2B"/>
    <w:rsid w:val="00EF2073"/>
    <w:rsid w:val="00EF42FD"/>
    <w:rsid w:val="00F014E2"/>
    <w:rsid w:val="00F01C7E"/>
    <w:rsid w:val="00F01DE0"/>
    <w:rsid w:val="00F0300A"/>
    <w:rsid w:val="00F06E53"/>
    <w:rsid w:val="00F11919"/>
    <w:rsid w:val="00F135D7"/>
    <w:rsid w:val="00F14E00"/>
    <w:rsid w:val="00F215FC"/>
    <w:rsid w:val="00F21A1B"/>
    <w:rsid w:val="00F23637"/>
    <w:rsid w:val="00F25B4B"/>
    <w:rsid w:val="00F272A7"/>
    <w:rsid w:val="00F322D7"/>
    <w:rsid w:val="00F3477D"/>
    <w:rsid w:val="00F34EA3"/>
    <w:rsid w:val="00F37BEE"/>
    <w:rsid w:val="00F46EBB"/>
    <w:rsid w:val="00F47DC7"/>
    <w:rsid w:val="00F55D5E"/>
    <w:rsid w:val="00F57684"/>
    <w:rsid w:val="00F62CFD"/>
    <w:rsid w:val="00F66577"/>
    <w:rsid w:val="00F72541"/>
    <w:rsid w:val="00F77219"/>
    <w:rsid w:val="00F77D3F"/>
    <w:rsid w:val="00F87C0D"/>
    <w:rsid w:val="00F9582C"/>
    <w:rsid w:val="00F96B87"/>
    <w:rsid w:val="00FA2FF1"/>
    <w:rsid w:val="00FB5824"/>
    <w:rsid w:val="00FB6B46"/>
    <w:rsid w:val="00FC5890"/>
    <w:rsid w:val="00FD08C3"/>
    <w:rsid w:val="00FD36F4"/>
    <w:rsid w:val="00FE229F"/>
    <w:rsid w:val="00FE5E15"/>
    <w:rsid w:val="00FF6F8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1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623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342"/>
    <w:rPr>
      <w:rFonts w:ascii="Tahoma" w:hAnsi="Tahoma" w:cs="Tahoma"/>
      <w:sz w:val="16"/>
      <w:szCs w:val="16"/>
    </w:rPr>
  </w:style>
  <w:style w:type="table" w:styleId="TableGrid">
    <w:name w:val="Table Grid"/>
    <w:basedOn w:val="TableNormal"/>
    <w:uiPriority w:val="99"/>
    <w:rsid w:val="0073197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546</Words>
  <Characters>2964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Minutes of the Rural Municipality of Lakeland No</vt:lpstr>
    </vt:vector>
  </TitlesOfParts>
  <Company>RM of Lakeland</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Rural Municipality of Lakeland No</dc:title>
  <dc:subject/>
  <dc:creator>ADM</dc:creator>
  <cp:keywords/>
  <dc:description/>
  <cp:lastModifiedBy>ADM</cp:lastModifiedBy>
  <cp:revision>3</cp:revision>
  <cp:lastPrinted>2010-04-19T14:56:00Z</cp:lastPrinted>
  <dcterms:created xsi:type="dcterms:W3CDTF">2010-03-22T19:07:00Z</dcterms:created>
  <dcterms:modified xsi:type="dcterms:W3CDTF">2010-04-19T15:27:00Z</dcterms:modified>
</cp:coreProperties>
</file>