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A" w:rsidRDefault="00A9195A">
      <w:pPr>
        <w:rPr>
          <w:rFonts w:ascii="Arial Black" w:hAnsi="Arial Black"/>
          <w:b/>
          <w:i/>
        </w:rPr>
      </w:pPr>
      <w:r>
        <w:rPr>
          <w:rFonts w:ascii="Arial Black" w:hAnsi="Arial Black"/>
        </w:rPr>
        <w:t xml:space="preserve">              </w:t>
      </w:r>
      <w:r>
        <w:rPr>
          <w:rFonts w:ascii="Arial Black" w:hAnsi="Arial Black"/>
          <w:b/>
          <w:i/>
          <w:u w:val="single"/>
        </w:rPr>
        <w:t>Environmental Advisory Committee Report (EAC)</w:t>
      </w:r>
    </w:p>
    <w:p w:rsidR="00113D56" w:rsidRDefault="00113D56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                                       </w:t>
      </w:r>
      <w:r>
        <w:rPr>
          <w:rFonts w:ascii="Arial Black" w:hAnsi="Arial Black"/>
          <w:b/>
          <w:i/>
          <w:u w:val="single"/>
        </w:rPr>
        <w:t>May 5</w:t>
      </w:r>
      <w:r w:rsidRPr="00113D56">
        <w:rPr>
          <w:rFonts w:ascii="Arial Black" w:hAnsi="Arial Black"/>
          <w:b/>
          <w:i/>
          <w:u w:val="single"/>
          <w:vertAlign w:val="superscript"/>
        </w:rPr>
        <w:t>th</w:t>
      </w:r>
      <w:r>
        <w:rPr>
          <w:rFonts w:ascii="Arial Black" w:hAnsi="Arial Black"/>
          <w:b/>
          <w:i/>
          <w:u w:val="single"/>
        </w:rPr>
        <w:t>, 2018</w:t>
      </w:r>
    </w:p>
    <w:p w:rsidR="00A9195A" w:rsidRDefault="00A9195A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EAC met on Saturday, May 5</w:t>
      </w:r>
      <w:r w:rsidRPr="00A9195A">
        <w:rPr>
          <w:rFonts w:ascii="Arial Black" w:hAnsi="Arial Black"/>
          <w:b/>
          <w:i/>
          <w:vertAlign w:val="superscript"/>
        </w:rPr>
        <w:t>th</w:t>
      </w:r>
      <w:r>
        <w:rPr>
          <w:rFonts w:ascii="Arial Black" w:hAnsi="Arial Black"/>
          <w:b/>
          <w:i/>
        </w:rPr>
        <w:t xml:space="preserve">, 2018.  In attendance were: Daryl Jessop, Terry </w:t>
      </w:r>
      <w:proofErr w:type="spellStart"/>
      <w:r>
        <w:rPr>
          <w:rFonts w:ascii="Arial Black" w:hAnsi="Arial Black"/>
          <w:b/>
          <w:i/>
        </w:rPr>
        <w:t>Neefs</w:t>
      </w:r>
      <w:proofErr w:type="spellEnd"/>
      <w:r>
        <w:rPr>
          <w:rFonts w:ascii="Arial Black" w:hAnsi="Arial Black"/>
          <w:b/>
          <w:i/>
        </w:rPr>
        <w:t xml:space="preserve">, Tom </w:t>
      </w:r>
      <w:proofErr w:type="spellStart"/>
      <w:r>
        <w:rPr>
          <w:rFonts w:ascii="Arial Black" w:hAnsi="Arial Black"/>
          <w:b/>
          <w:i/>
        </w:rPr>
        <w:t>Laxdal</w:t>
      </w:r>
      <w:proofErr w:type="spellEnd"/>
      <w:r>
        <w:rPr>
          <w:rFonts w:ascii="Arial Black" w:hAnsi="Arial Black"/>
          <w:b/>
          <w:i/>
        </w:rPr>
        <w:t xml:space="preserve">, Cheryl Bauer-Hyde, Karen </w:t>
      </w:r>
      <w:proofErr w:type="spellStart"/>
      <w:r>
        <w:rPr>
          <w:rFonts w:ascii="Arial Black" w:hAnsi="Arial Black"/>
          <w:b/>
          <w:i/>
        </w:rPr>
        <w:t>Bosker</w:t>
      </w:r>
      <w:proofErr w:type="spellEnd"/>
      <w:r>
        <w:rPr>
          <w:rFonts w:ascii="Arial Black" w:hAnsi="Arial Black"/>
          <w:b/>
          <w:i/>
        </w:rPr>
        <w:t>, Wayne Hyde and Keith Dahl.</w:t>
      </w:r>
    </w:p>
    <w:p w:rsidR="00A9195A" w:rsidRDefault="00A9195A">
      <w:pPr>
        <w:rPr>
          <w:rFonts w:ascii="Arial Black" w:hAnsi="Arial Black"/>
          <w:b/>
          <w:i/>
        </w:rPr>
      </w:pPr>
      <w:proofErr w:type="gramStart"/>
      <w:r>
        <w:rPr>
          <w:rFonts w:ascii="Arial Black" w:hAnsi="Arial Black"/>
          <w:b/>
          <w:i/>
        </w:rPr>
        <w:t>Grant applications to Colleges and Institutes Canada (</w:t>
      </w:r>
      <w:proofErr w:type="spellStart"/>
      <w:r>
        <w:rPr>
          <w:rFonts w:ascii="Arial Black" w:hAnsi="Arial Black"/>
          <w:b/>
          <w:i/>
        </w:rPr>
        <w:t>CiCan</w:t>
      </w:r>
      <w:proofErr w:type="spellEnd"/>
      <w:r>
        <w:rPr>
          <w:rFonts w:ascii="Arial Black" w:hAnsi="Arial Black"/>
          <w:b/>
          <w:i/>
        </w:rPr>
        <w:t>) for our water project has</w:t>
      </w:r>
      <w:proofErr w:type="gramEnd"/>
      <w:r>
        <w:rPr>
          <w:rFonts w:ascii="Arial Black" w:hAnsi="Arial Black"/>
          <w:b/>
          <w:i/>
        </w:rPr>
        <w:t xml:space="preserve"> been approved for $13,500.  This funding is in addition to $8,000 that has been approved by Council to hire a SK Polytechnic student.  The position will be offered to Kevin </w:t>
      </w:r>
      <w:proofErr w:type="spellStart"/>
      <w:r>
        <w:rPr>
          <w:rFonts w:ascii="Arial Black" w:hAnsi="Arial Black"/>
          <w:b/>
          <w:i/>
        </w:rPr>
        <w:t>Benmerrouche</w:t>
      </w:r>
      <w:proofErr w:type="spellEnd"/>
      <w:r>
        <w:rPr>
          <w:rFonts w:ascii="Arial Black" w:hAnsi="Arial Black"/>
          <w:b/>
          <w:i/>
        </w:rPr>
        <w:t>.</w:t>
      </w:r>
    </w:p>
    <w:p w:rsidR="00A9195A" w:rsidRDefault="00A9195A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Wayne Hyde and Dave Halstead will </w:t>
      </w:r>
      <w:r w:rsidR="003D7373">
        <w:rPr>
          <w:rFonts w:ascii="Arial Black" w:hAnsi="Arial Black"/>
          <w:b/>
          <w:i/>
        </w:rPr>
        <w:t xml:space="preserve">be working with </w:t>
      </w:r>
      <w:proofErr w:type="spellStart"/>
      <w:r w:rsidR="003D7373">
        <w:rPr>
          <w:rFonts w:ascii="Arial Black" w:hAnsi="Arial Black"/>
          <w:b/>
          <w:i/>
        </w:rPr>
        <w:t>Sk</w:t>
      </w:r>
      <w:proofErr w:type="spellEnd"/>
      <w:r w:rsidR="003D7373">
        <w:rPr>
          <w:rFonts w:ascii="Arial Black" w:hAnsi="Arial Black"/>
          <w:b/>
          <w:i/>
        </w:rPr>
        <w:t xml:space="preserve"> Polytechnic </w:t>
      </w:r>
      <w:bookmarkStart w:id="0" w:name="_GoBack"/>
      <w:bookmarkEnd w:id="0"/>
      <w:r>
        <w:rPr>
          <w:rFonts w:ascii="Arial Black" w:hAnsi="Arial Black"/>
          <w:b/>
          <w:i/>
        </w:rPr>
        <w:t>on lake assessment: (water turbidity, temperature, shoreline erosion through boat wake action</w:t>
      </w:r>
      <w:r w:rsidR="009C3E8B">
        <w:rPr>
          <w:rFonts w:ascii="Arial Black" w:hAnsi="Arial Black"/>
          <w:b/>
          <w:i/>
        </w:rPr>
        <w:t xml:space="preserve"> and reduction in water wildlife due to boat activities</w:t>
      </w:r>
      <w:r w:rsidR="003D7373">
        <w:rPr>
          <w:rFonts w:ascii="Arial Black" w:hAnsi="Arial Black"/>
          <w:b/>
          <w:i/>
        </w:rPr>
        <w:t>)</w:t>
      </w:r>
      <w:r w:rsidR="009C3E8B">
        <w:rPr>
          <w:rFonts w:ascii="Arial Black" w:hAnsi="Arial Black"/>
          <w:b/>
          <w:i/>
        </w:rPr>
        <w:t>.</w:t>
      </w:r>
    </w:p>
    <w:p w:rsidR="009C3E8B" w:rsidRDefault="009C3E8B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Terry </w:t>
      </w:r>
      <w:proofErr w:type="spellStart"/>
      <w:r>
        <w:rPr>
          <w:rFonts w:ascii="Arial Black" w:hAnsi="Arial Black"/>
          <w:b/>
          <w:i/>
        </w:rPr>
        <w:t>Neefs</w:t>
      </w:r>
      <w:proofErr w:type="spellEnd"/>
      <w:r>
        <w:rPr>
          <w:rFonts w:ascii="Arial Black" w:hAnsi="Arial Black"/>
          <w:b/>
          <w:i/>
        </w:rPr>
        <w:t xml:space="preserve"> provided a handout </w:t>
      </w:r>
      <w:r w:rsidR="003D7373">
        <w:rPr>
          <w:rFonts w:ascii="Arial Black" w:hAnsi="Arial Black"/>
          <w:b/>
          <w:i/>
        </w:rPr>
        <w:t xml:space="preserve">to guide our discussion for the </w:t>
      </w:r>
      <w:r>
        <w:rPr>
          <w:rFonts w:ascii="Arial Black" w:hAnsi="Arial Black"/>
          <w:b/>
          <w:i/>
        </w:rPr>
        <w:t>online survey</w:t>
      </w:r>
      <w:r w:rsidR="003D7373">
        <w:rPr>
          <w:rFonts w:ascii="Arial Black" w:hAnsi="Arial Black"/>
          <w:b/>
          <w:i/>
        </w:rPr>
        <w:t xml:space="preserve">. </w:t>
      </w:r>
      <w:r>
        <w:rPr>
          <w:rFonts w:ascii="Arial Black" w:hAnsi="Arial Black"/>
          <w:b/>
          <w:i/>
        </w:rPr>
        <w:t xml:space="preserve"> We hope to have everythin</w:t>
      </w:r>
      <w:r w:rsidR="00D309D1">
        <w:rPr>
          <w:rFonts w:ascii="Arial Black" w:hAnsi="Arial Black"/>
          <w:b/>
          <w:i/>
        </w:rPr>
        <w:t xml:space="preserve">g in place for September, </w:t>
      </w:r>
      <w:proofErr w:type="gramStart"/>
      <w:r w:rsidR="00D309D1">
        <w:rPr>
          <w:rFonts w:ascii="Arial Black" w:hAnsi="Arial Black"/>
          <w:b/>
          <w:i/>
        </w:rPr>
        <w:t>2018 .</w:t>
      </w:r>
      <w:proofErr w:type="gramEnd"/>
    </w:p>
    <w:p w:rsidR="009C3E8B" w:rsidRDefault="009C3E8B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EAC did a final edit on the environ</w:t>
      </w:r>
      <w:r w:rsidR="003D7373">
        <w:rPr>
          <w:rFonts w:ascii="Arial Black" w:hAnsi="Arial Black"/>
          <w:b/>
          <w:i/>
        </w:rPr>
        <w:t xml:space="preserve">mental </w:t>
      </w:r>
      <w:proofErr w:type="spellStart"/>
      <w:r w:rsidR="003D7373">
        <w:rPr>
          <w:rFonts w:ascii="Arial Black" w:hAnsi="Arial Black"/>
          <w:b/>
          <w:i/>
        </w:rPr>
        <w:t>hand outs</w:t>
      </w:r>
      <w:proofErr w:type="spellEnd"/>
      <w:r w:rsidR="003D7373">
        <w:rPr>
          <w:rFonts w:ascii="Arial Black" w:hAnsi="Arial Black"/>
          <w:b/>
          <w:i/>
        </w:rPr>
        <w:t xml:space="preserve">.  By printing 2,400 copies, there will be enough for inclusion in the District tax notice </w:t>
      </w:r>
      <w:proofErr w:type="spellStart"/>
      <w:r w:rsidR="003D7373">
        <w:rPr>
          <w:rFonts w:ascii="Arial Black" w:hAnsi="Arial Black"/>
          <w:b/>
          <w:i/>
        </w:rPr>
        <w:t>mailout</w:t>
      </w:r>
      <w:proofErr w:type="spellEnd"/>
      <w:r w:rsidR="003D7373">
        <w:rPr>
          <w:rFonts w:ascii="Arial Black" w:hAnsi="Arial Black"/>
          <w:b/>
          <w:i/>
        </w:rPr>
        <w:t xml:space="preserve">, and also distributed through the information table, at the annual information meeting, etc. </w:t>
      </w:r>
      <w:r w:rsidR="00113D56">
        <w:rPr>
          <w:rFonts w:ascii="Arial Black" w:hAnsi="Arial Black"/>
          <w:b/>
          <w:i/>
        </w:rPr>
        <w:t xml:space="preserve"> The topics for the environmental ins</w:t>
      </w:r>
      <w:r w:rsidR="00D309D1">
        <w:rPr>
          <w:rFonts w:ascii="Arial Black" w:hAnsi="Arial Black"/>
          <w:b/>
          <w:i/>
        </w:rPr>
        <w:t>erts are:  Water Quality, Great Blue Heron Provincial Park (GBHPP) /</w:t>
      </w:r>
      <w:r w:rsidR="00113D56">
        <w:rPr>
          <w:rFonts w:ascii="Arial Black" w:hAnsi="Arial Black"/>
          <w:b/>
          <w:i/>
        </w:rPr>
        <w:t>Lakeland Trails and Responsible Pleasure Craft Operation.</w:t>
      </w:r>
    </w:p>
    <w:p w:rsidR="009C3E8B" w:rsidRDefault="009C3E8B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Tom </w:t>
      </w:r>
      <w:proofErr w:type="spellStart"/>
      <w:r>
        <w:rPr>
          <w:rFonts w:ascii="Arial Black" w:hAnsi="Arial Black"/>
          <w:b/>
          <w:i/>
        </w:rPr>
        <w:t>Laxdal</w:t>
      </w:r>
      <w:proofErr w:type="spellEnd"/>
      <w:r>
        <w:rPr>
          <w:rFonts w:ascii="Arial Black" w:hAnsi="Arial Black"/>
          <w:b/>
          <w:i/>
        </w:rPr>
        <w:t xml:space="preserve"> provided volunteers with the Mussel Monitors to be attached to the docks at McPhee, Christopher, Anglin, </w:t>
      </w:r>
      <w:proofErr w:type="gramStart"/>
      <w:r>
        <w:rPr>
          <w:rFonts w:ascii="Arial Black" w:hAnsi="Arial Black"/>
          <w:b/>
          <w:i/>
        </w:rPr>
        <w:t>Emma</w:t>
      </w:r>
      <w:proofErr w:type="gramEnd"/>
      <w:r>
        <w:rPr>
          <w:rFonts w:ascii="Arial Black" w:hAnsi="Arial Black"/>
          <w:b/>
          <w:i/>
        </w:rPr>
        <w:t xml:space="preserve"> Lakes.  Monthly data will </w:t>
      </w:r>
      <w:proofErr w:type="gramStart"/>
      <w:r>
        <w:rPr>
          <w:rFonts w:ascii="Arial Black" w:hAnsi="Arial Black"/>
          <w:b/>
          <w:i/>
        </w:rPr>
        <w:t>be  collected</w:t>
      </w:r>
      <w:proofErr w:type="gramEnd"/>
      <w:r>
        <w:rPr>
          <w:rFonts w:ascii="Arial Black" w:hAnsi="Arial Black"/>
          <w:b/>
          <w:i/>
        </w:rPr>
        <w:t xml:space="preserve"> by volunteers and se</w:t>
      </w:r>
      <w:r w:rsidR="003D7373">
        <w:rPr>
          <w:rFonts w:ascii="Arial Black" w:hAnsi="Arial Black"/>
          <w:b/>
          <w:i/>
        </w:rPr>
        <w:t>nt to Wayne Hyde for submission</w:t>
      </w:r>
      <w:r>
        <w:rPr>
          <w:rFonts w:ascii="Arial Black" w:hAnsi="Arial Black"/>
          <w:b/>
          <w:i/>
        </w:rPr>
        <w:t xml:space="preserve"> to </w:t>
      </w:r>
      <w:r w:rsidR="00D309D1">
        <w:rPr>
          <w:rFonts w:ascii="Arial Black" w:hAnsi="Arial Black"/>
          <w:b/>
          <w:i/>
        </w:rPr>
        <w:t>the Government of Saskatchewan web s</w:t>
      </w:r>
      <w:r>
        <w:rPr>
          <w:rFonts w:ascii="Arial Black" w:hAnsi="Arial Black"/>
          <w:b/>
          <w:i/>
        </w:rPr>
        <w:t>ite for Mussel Monitoring.</w:t>
      </w:r>
    </w:p>
    <w:p w:rsidR="00D309D1" w:rsidRDefault="00D309D1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Our next EAC meeting will be Saturday, July 14</w:t>
      </w:r>
      <w:r w:rsidRPr="00D309D1">
        <w:rPr>
          <w:rFonts w:ascii="Arial Black" w:hAnsi="Arial Black"/>
          <w:b/>
          <w:i/>
          <w:vertAlign w:val="superscript"/>
        </w:rPr>
        <w:t>th</w:t>
      </w:r>
      <w:r>
        <w:rPr>
          <w:rFonts w:ascii="Arial Black" w:hAnsi="Arial Black"/>
          <w:b/>
          <w:i/>
        </w:rPr>
        <w:t>, 2018.</w:t>
      </w:r>
    </w:p>
    <w:p w:rsidR="00D309D1" w:rsidRPr="00A9195A" w:rsidRDefault="00D309D1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Submitted by Karen </w:t>
      </w:r>
      <w:proofErr w:type="spellStart"/>
      <w:r>
        <w:rPr>
          <w:rFonts w:ascii="Arial Black" w:hAnsi="Arial Black"/>
          <w:b/>
          <w:i/>
        </w:rPr>
        <w:t>Bosker</w:t>
      </w:r>
      <w:proofErr w:type="spellEnd"/>
      <w:r>
        <w:rPr>
          <w:rFonts w:ascii="Arial Black" w:hAnsi="Arial Black"/>
          <w:b/>
          <w:i/>
        </w:rPr>
        <w:t xml:space="preserve"> (Chair)</w:t>
      </w:r>
    </w:p>
    <w:sectPr w:rsidR="00D309D1" w:rsidRPr="00A91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A"/>
    <w:rsid w:val="00113D56"/>
    <w:rsid w:val="003D7373"/>
    <w:rsid w:val="005935CB"/>
    <w:rsid w:val="009C3E8B"/>
    <w:rsid w:val="00A9195A"/>
    <w:rsid w:val="00D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Bosker</dc:creator>
  <cp:lastModifiedBy>Bosker</cp:lastModifiedBy>
  <cp:revision>2</cp:revision>
  <dcterms:created xsi:type="dcterms:W3CDTF">2018-05-11T00:20:00Z</dcterms:created>
  <dcterms:modified xsi:type="dcterms:W3CDTF">2018-05-11T00:20:00Z</dcterms:modified>
</cp:coreProperties>
</file>